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98D37" w14:textId="64AC68FA" w:rsidR="00E062A8" w:rsidRPr="00F028C9" w:rsidRDefault="005A6390" w:rsidP="0021485A">
      <w:pPr>
        <w:spacing w:line="240" w:lineRule="auto"/>
        <w:jc w:val="center"/>
        <w:rPr>
          <w:rFonts w:ascii="Times New Roman" w:hAnsi="Times New Roman" w:cs="Times New Roman"/>
          <w:b/>
          <w:bCs/>
          <w:color w:val="000000" w:themeColor="text1"/>
          <w:sz w:val="24"/>
          <w:szCs w:val="24"/>
        </w:rPr>
      </w:pPr>
      <w:r w:rsidRPr="00F028C9">
        <w:rPr>
          <w:rFonts w:ascii="Times New Roman" w:hAnsi="Times New Roman" w:cs="Times New Roman"/>
          <w:b/>
          <w:bCs/>
          <w:color w:val="000000" w:themeColor="text1"/>
          <w:sz w:val="24"/>
          <w:szCs w:val="24"/>
        </w:rPr>
        <w:t>The Study</w:t>
      </w:r>
      <w:r w:rsidRPr="00F028C9">
        <w:rPr>
          <w:rFonts w:ascii="Times New Roman" w:hAnsi="Times New Roman" w:cs="Times New Roman"/>
          <w:b/>
          <w:bCs/>
          <w:color w:val="000000" w:themeColor="text1"/>
          <w:sz w:val="24"/>
          <w:szCs w:val="24"/>
          <w:lang w:val="id-ID"/>
        </w:rPr>
        <w:t xml:space="preserve"> </w:t>
      </w:r>
      <w:r w:rsidR="00E062A8" w:rsidRPr="00F028C9">
        <w:rPr>
          <w:rFonts w:ascii="Times New Roman" w:hAnsi="Times New Roman" w:cs="Times New Roman"/>
          <w:b/>
          <w:bCs/>
          <w:color w:val="000000" w:themeColor="text1"/>
          <w:sz w:val="24"/>
          <w:szCs w:val="24"/>
        </w:rPr>
        <w:t xml:space="preserve">of </w:t>
      </w:r>
      <w:r w:rsidR="00CE449D" w:rsidRPr="00F028C9">
        <w:rPr>
          <w:rFonts w:ascii="Times New Roman" w:hAnsi="Times New Roman" w:cs="Times New Roman"/>
          <w:b/>
          <w:bCs/>
          <w:color w:val="000000" w:themeColor="text1"/>
          <w:sz w:val="24"/>
          <w:szCs w:val="24"/>
        </w:rPr>
        <w:t>Code-Mixing</w:t>
      </w:r>
      <w:r w:rsidR="00E062A8" w:rsidRPr="00F028C9">
        <w:rPr>
          <w:rFonts w:ascii="Times New Roman" w:hAnsi="Times New Roman" w:cs="Times New Roman"/>
          <w:b/>
          <w:bCs/>
          <w:color w:val="000000" w:themeColor="text1"/>
          <w:sz w:val="24"/>
          <w:szCs w:val="24"/>
        </w:rPr>
        <w:t xml:space="preserve"> Phenomenon on the Trials Held by Madiun Military Court</w:t>
      </w:r>
    </w:p>
    <w:p w14:paraId="3F0B2CDB" w14:textId="7F26DB6A" w:rsidR="00E062A8" w:rsidRPr="00F028C9" w:rsidRDefault="00E062A8" w:rsidP="0021485A">
      <w:pPr>
        <w:spacing w:line="240" w:lineRule="auto"/>
        <w:jc w:val="center"/>
        <w:rPr>
          <w:rFonts w:ascii="Times New Roman" w:hAnsi="Times New Roman" w:cs="Times New Roman"/>
          <w:b/>
          <w:bCs/>
          <w:color w:val="000000" w:themeColor="text1"/>
          <w:sz w:val="24"/>
          <w:szCs w:val="24"/>
          <w:vertAlign w:val="superscript"/>
          <w:lang w:val="id-ID"/>
        </w:rPr>
      </w:pPr>
      <w:r w:rsidRPr="00F028C9">
        <w:rPr>
          <w:rFonts w:ascii="Times New Roman" w:hAnsi="Times New Roman" w:cs="Times New Roman"/>
          <w:b/>
          <w:bCs/>
          <w:color w:val="000000" w:themeColor="text1"/>
          <w:sz w:val="24"/>
          <w:szCs w:val="24"/>
        </w:rPr>
        <w:t>Dzakyy Ridha Mufadhdhal</w:t>
      </w:r>
      <w:r w:rsidR="008300F3" w:rsidRPr="00F028C9">
        <w:rPr>
          <w:rFonts w:ascii="Times New Roman" w:hAnsi="Times New Roman" w:cs="Times New Roman"/>
          <w:b/>
          <w:bCs/>
          <w:color w:val="000000" w:themeColor="text1"/>
          <w:sz w:val="24"/>
          <w:szCs w:val="24"/>
          <w:vertAlign w:val="superscript"/>
          <w:lang w:val="id-ID"/>
        </w:rPr>
        <w:t>1</w:t>
      </w:r>
      <w:r w:rsidRPr="00F028C9">
        <w:rPr>
          <w:rFonts w:ascii="Times New Roman" w:hAnsi="Times New Roman" w:cs="Times New Roman"/>
          <w:b/>
          <w:bCs/>
          <w:color w:val="000000" w:themeColor="text1"/>
          <w:sz w:val="24"/>
          <w:szCs w:val="24"/>
        </w:rPr>
        <w:t>; Wakit Abdullah</w:t>
      </w:r>
      <w:r w:rsidR="008300F3" w:rsidRPr="00F028C9">
        <w:rPr>
          <w:rFonts w:ascii="Times New Roman" w:hAnsi="Times New Roman" w:cs="Times New Roman"/>
          <w:b/>
          <w:bCs/>
          <w:color w:val="000000" w:themeColor="text1"/>
          <w:sz w:val="24"/>
          <w:szCs w:val="24"/>
          <w:vertAlign w:val="superscript"/>
          <w:lang w:val="id-ID"/>
        </w:rPr>
        <w:t>2</w:t>
      </w:r>
      <w:r w:rsidR="00A84AAC">
        <w:rPr>
          <w:rFonts w:ascii="Times New Roman" w:hAnsi="Times New Roman" w:cs="Times New Roman"/>
          <w:b/>
          <w:bCs/>
          <w:color w:val="000000" w:themeColor="text1"/>
          <w:sz w:val="24"/>
          <w:szCs w:val="24"/>
        </w:rPr>
        <w:t xml:space="preserve">; </w:t>
      </w:r>
      <w:r w:rsidR="00A84AAC">
        <w:rPr>
          <w:rFonts w:ascii="Times New Roman" w:hAnsi="Times New Roman" w:cs="Times New Roman"/>
          <w:b/>
          <w:bCs/>
          <w:color w:val="000000" w:themeColor="text1"/>
          <w:sz w:val="24"/>
          <w:szCs w:val="24"/>
          <w:lang w:val="id-ID"/>
        </w:rPr>
        <w:t>and</w:t>
      </w:r>
      <w:bookmarkStart w:id="0" w:name="_GoBack"/>
      <w:bookmarkEnd w:id="0"/>
      <w:r w:rsidRPr="00F028C9">
        <w:rPr>
          <w:rFonts w:ascii="Times New Roman" w:hAnsi="Times New Roman" w:cs="Times New Roman"/>
          <w:b/>
          <w:bCs/>
          <w:color w:val="000000" w:themeColor="text1"/>
          <w:sz w:val="24"/>
          <w:szCs w:val="24"/>
        </w:rPr>
        <w:t xml:space="preserve"> Sri Marmanto</w:t>
      </w:r>
      <w:r w:rsidR="008300F3" w:rsidRPr="00F028C9">
        <w:rPr>
          <w:rFonts w:ascii="Times New Roman" w:hAnsi="Times New Roman" w:cs="Times New Roman"/>
          <w:b/>
          <w:bCs/>
          <w:color w:val="000000" w:themeColor="text1"/>
          <w:sz w:val="24"/>
          <w:szCs w:val="24"/>
          <w:vertAlign w:val="superscript"/>
          <w:lang w:val="id-ID"/>
        </w:rPr>
        <w:t>3</w:t>
      </w:r>
    </w:p>
    <w:p w14:paraId="2AC4980A" w14:textId="58EDCE83" w:rsidR="00E062A8" w:rsidRPr="00F028C9" w:rsidRDefault="008300F3" w:rsidP="0021485A">
      <w:pPr>
        <w:spacing w:line="240" w:lineRule="auto"/>
        <w:jc w:val="center"/>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vertAlign w:val="superscript"/>
          <w:lang w:val="id-ID"/>
        </w:rPr>
        <w:t xml:space="preserve">1,2,3 </w:t>
      </w:r>
      <w:r w:rsidR="00E062A8" w:rsidRPr="00F028C9">
        <w:rPr>
          <w:rFonts w:ascii="Times New Roman" w:hAnsi="Times New Roman" w:cs="Times New Roman"/>
          <w:color w:val="000000" w:themeColor="text1"/>
          <w:sz w:val="24"/>
          <w:szCs w:val="24"/>
        </w:rPr>
        <w:t>Program Studi Magister Linguistik Deskriptif, Fakultas Ilmu Budaya, Universitas Sebelas Maret Jl. Ir Sutami No. 36A, Kentingan, Kec. Jebres, Kota Surakarta, Jawa Tengah, Indonesia 57126 Telp. (0271) 635236</w:t>
      </w:r>
    </w:p>
    <w:p w14:paraId="5309803D" w14:textId="00DF8899" w:rsidR="00E062A8" w:rsidRPr="00F028C9" w:rsidRDefault="00FA6873" w:rsidP="0021485A">
      <w:pPr>
        <w:spacing w:line="240" w:lineRule="auto"/>
        <w:jc w:val="center"/>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lang w:val="id-ID"/>
        </w:rPr>
        <w:t>Email</w:t>
      </w:r>
      <w:r w:rsidR="00E062A8" w:rsidRPr="00F028C9">
        <w:rPr>
          <w:rFonts w:ascii="Times New Roman" w:hAnsi="Times New Roman" w:cs="Times New Roman"/>
          <w:color w:val="000000" w:themeColor="text1"/>
          <w:sz w:val="24"/>
          <w:szCs w:val="24"/>
        </w:rPr>
        <w:t xml:space="preserve">: </w:t>
      </w:r>
      <w:hyperlink r:id="rId6" w:history="1">
        <w:r w:rsidR="00E062A8" w:rsidRPr="00F028C9">
          <w:rPr>
            <w:rStyle w:val="Hyperlink"/>
            <w:rFonts w:ascii="Times New Roman" w:hAnsi="Times New Roman" w:cs="Times New Roman"/>
            <w:color w:val="000000" w:themeColor="text1"/>
            <w:sz w:val="24"/>
            <w:szCs w:val="24"/>
            <w:shd w:val="clear" w:color="auto" w:fill="FFFFFF"/>
          </w:rPr>
          <w:t>dzakyyrm27@gmail.com</w:t>
        </w:r>
      </w:hyperlink>
      <w:r w:rsidR="008300F3" w:rsidRPr="00F028C9">
        <w:rPr>
          <w:rStyle w:val="Hyperlink"/>
          <w:rFonts w:ascii="Times New Roman" w:hAnsi="Times New Roman" w:cs="Times New Roman"/>
          <w:color w:val="000000" w:themeColor="text1"/>
          <w:sz w:val="24"/>
          <w:szCs w:val="24"/>
          <w:shd w:val="clear" w:color="auto" w:fill="FFFFFF"/>
          <w:vertAlign w:val="superscript"/>
          <w:lang w:val="id-ID"/>
        </w:rPr>
        <w:t>1</w:t>
      </w:r>
      <w:r w:rsidR="00F64E65" w:rsidRPr="00F028C9">
        <w:rPr>
          <w:rStyle w:val="Hyperlink"/>
          <w:rFonts w:ascii="Times New Roman" w:hAnsi="Times New Roman" w:cs="Times New Roman"/>
          <w:color w:val="000000" w:themeColor="text1"/>
          <w:sz w:val="24"/>
          <w:szCs w:val="24"/>
          <w:shd w:val="clear" w:color="auto" w:fill="FFFFFF"/>
          <w:lang w:val="id-ID"/>
        </w:rPr>
        <w:t>,</w:t>
      </w:r>
      <w:r w:rsidR="00F64E65" w:rsidRPr="00F028C9">
        <w:rPr>
          <w:rStyle w:val="Hyperlink"/>
          <w:rFonts w:ascii="Times New Roman" w:hAnsi="Times New Roman" w:cs="Times New Roman"/>
          <w:color w:val="000000" w:themeColor="text1"/>
          <w:sz w:val="24"/>
          <w:szCs w:val="24"/>
          <w:u w:val="none"/>
          <w:shd w:val="clear" w:color="auto" w:fill="FFFFFF"/>
          <w:lang w:val="id-ID"/>
        </w:rPr>
        <w:t xml:space="preserve"> </w:t>
      </w:r>
      <w:hyperlink r:id="rId7" w:history="1">
        <w:r w:rsidR="00F64E65" w:rsidRPr="00F028C9">
          <w:rPr>
            <w:rStyle w:val="Hyperlink"/>
            <w:rFonts w:ascii="Times New Roman" w:hAnsi="Times New Roman"/>
            <w:color w:val="000000" w:themeColor="text1"/>
            <w:sz w:val="24"/>
            <w:szCs w:val="24"/>
            <w:shd w:val="clear" w:color="auto" w:fill="FFFFFF"/>
          </w:rPr>
          <w:t>abdullahwakit@yahoo.com</w:t>
        </w:r>
      </w:hyperlink>
      <w:r w:rsidR="00F64E65" w:rsidRPr="00F028C9">
        <w:rPr>
          <w:rFonts w:ascii="Times New Roman" w:hAnsi="Times New Roman"/>
          <w:color w:val="000000" w:themeColor="text1"/>
          <w:sz w:val="24"/>
          <w:szCs w:val="24"/>
          <w:vertAlign w:val="superscript"/>
        </w:rPr>
        <w:t>2</w:t>
      </w:r>
      <w:r w:rsidR="00F64E65" w:rsidRPr="00F028C9">
        <w:rPr>
          <w:rFonts w:ascii="Times New Roman" w:hAnsi="Times New Roman"/>
          <w:color w:val="000000" w:themeColor="text1"/>
          <w:sz w:val="24"/>
          <w:szCs w:val="24"/>
          <w:shd w:val="clear" w:color="auto" w:fill="FFFFFF"/>
        </w:rPr>
        <w:t xml:space="preserve">, </w:t>
      </w:r>
      <w:hyperlink r:id="rId8" w:history="1">
        <w:r w:rsidR="00F64E65" w:rsidRPr="00F028C9">
          <w:rPr>
            <w:rStyle w:val="Hyperlink"/>
            <w:rFonts w:ascii="Times New Roman" w:hAnsi="Times New Roman"/>
            <w:color w:val="000000" w:themeColor="text1"/>
            <w:sz w:val="24"/>
            <w:szCs w:val="24"/>
            <w:shd w:val="clear" w:color="auto" w:fill="FFFFFF"/>
          </w:rPr>
          <w:t>marmantosri247@gmail.com</w:t>
        </w:r>
      </w:hyperlink>
      <w:r w:rsidR="00F64E65" w:rsidRPr="00F028C9">
        <w:rPr>
          <w:rFonts w:ascii="Times New Roman" w:hAnsi="Times New Roman"/>
          <w:color w:val="000000" w:themeColor="text1"/>
          <w:sz w:val="24"/>
          <w:szCs w:val="24"/>
          <w:vertAlign w:val="superscript"/>
        </w:rPr>
        <w:t>3</w:t>
      </w:r>
    </w:p>
    <w:p w14:paraId="21A89313" w14:textId="77777777" w:rsidR="006779CB" w:rsidRPr="00F028C9" w:rsidRDefault="006779CB" w:rsidP="0021485A">
      <w:pPr>
        <w:spacing w:line="240" w:lineRule="auto"/>
        <w:jc w:val="both"/>
        <w:rPr>
          <w:rFonts w:ascii="Times New Roman" w:hAnsi="Times New Roman" w:cs="Times New Roman"/>
          <w:b/>
          <w:bCs/>
          <w:i/>
          <w:color w:val="000000" w:themeColor="text1"/>
          <w:sz w:val="24"/>
          <w:szCs w:val="24"/>
          <w:lang w:val="id-ID"/>
        </w:rPr>
      </w:pPr>
      <w:r w:rsidRPr="00F028C9">
        <w:rPr>
          <w:rFonts w:ascii="Times New Roman" w:hAnsi="Times New Roman" w:cs="Times New Roman"/>
          <w:b/>
          <w:bCs/>
          <w:i/>
          <w:color w:val="000000" w:themeColor="text1"/>
          <w:sz w:val="24"/>
          <w:szCs w:val="24"/>
        </w:rPr>
        <w:t>Abstract</w:t>
      </w:r>
    </w:p>
    <w:p w14:paraId="2E897E60" w14:textId="5B1F0E80" w:rsidR="00E062A8" w:rsidRPr="00F028C9" w:rsidRDefault="00E062A8" w:rsidP="006779CB">
      <w:pPr>
        <w:spacing w:line="240" w:lineRule="auto"/>
        <w:ind w:firstLine="72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Th</w:t>
      </w:r>
      <w:r w:rsidR="0013053A" w:rsidRPr="00F028C9">
        <w:rPr>
          <w:rFonts w:ascii="Times New Roman" w:hAnsi="Times New Roman" w:cs="Times New Roman"/>
          <w:color w:val="000000" w:themeColor="text1"/>
          <w:sz w:val="24"/>
          <w:szCs w:val="24"/>
        </w:rPr>
        <w:t>is</w:t>
      </w:r>
      <w:r w:rsidRPr="00F028C9">
        <w:rPr>
          <w:rFonts w:ascii="Times New Roman" w:hAnsi="Times New Roman" w:cs="Times New Roman"/>
          <w:color w:val="000000" w:themeColor="text1"/>
          <w:sz w:val="24"/>
          <w:szCs w:val="24"/>
        </w:rPr>
        <w:t xml:space="preserve"> current research attempts to describe and explain the phenomenon of a speech event so-called code</w:t>
      </w:r>
      <w:r w:rsidR="0013053A" w:rsidRPr="00F028C9">
        <w:rPr>
          <w:rFonts w:ascii="Times New Roman" w:hAnsi="Times New Roman" w:cs="Times New Roman"/>
          <w:color w:val="000000" w:themeColor="text1"/>
          <w:sz w:val="24"/>
          <w:szCs w:val="24"/>
        </w:rPr>
        <w:t>-</w:t>
      </w:r>
      <w:r w:rsidRPr="00F028C9">
        <w:rPr>
          <w:rFonts w:ascii="Times New Roman" w:hAnsi="Times New Roman" w:cs="Times New Roman"/>
          <w:color w:val="000000" w:themeColor="text1"/>
          <w:sz w:val="24"/>
          <w:szCs w:val="24"/>
        </w:rPr>
        <w:t xml:space="preserve">mixing with military trials held by Madiun </w:t>
      </w:r>
      <w:r w:rsidR="0013053A" w:rsidRPr="00F028C9">
        <w:rPr>
          <w:rFonts w:ascii="Times New Roman" w:hAnsi="Times New Roman" w:cs="Times New Roman"/>
          <w:color w:val="000000" w:themeColor="text1"/>
          <w:sz w:val="24"/>
          <w:szCs w:val="24"/>
        </w:rPr>
        <w:t>Military</w:t>
      </w:r>
      <w:r w:rsidRPr="00F028C9">
        <w:rPr>
          <w:rFonts w:ascii="Times New Roman" w:hAnsi="Times New Roman" w:cs="Times New Roman"/>
          <w:color w:val="000000" w:themeColor="text1"/>
          <w:sz w:val="24"/>
          <w:szCs w:val="24"/>
        </w:rPr>
        <w:t xml:space="preserve"> Court as the setting. The descriptions are based on (1) </w:t>
      </w:r>
      <w:r w:rsidR="009B18CE" w:rsidRPr="00F028C9">
        <w:rPr>
          <w:rFonts w:ascii="Times New Roman" w:hAnsi="Times New Roman" w:cs="Times New Roman"/>
          <w:color w:val="000000" w:themeColor="text1"/>
          <w:sz w:val="24"/>
          <w:szCs w:val="24"/>
        </w:rPr>
        <w:t>types</w:t>
      </w:r>
      <w:r w:rsidRPr="00F028C9">
        <w:rPr>
          <w:rFonts w:ascii="Times New Roman" w:hAnsi="Times New Roman" w:cs="Times New Roman"/>
          <w:color w:val="000000" w:themeColor="text1"/>
          <w:sz w:val="24"/>
          <w:szCs w:val="24"/>
        </w:rPr>
        <w:t xml:space="preserve"> and (2) factors attributing the </w:t>
      </w:r>
      <w:r w:rsidR="0013053A" w:rsidRPr="00F028C9">
        <w:rPr>
          <w:rFonts w:ascii="Times New Roman" w:hAnsi="Times New Roman" w:cs="Times New Roman"/>
          <w:color w:val="000000" w:themeColor="text1"/>
          <w:sz w:val="24"/>
          <w:szCs w:val="24"/>
        </w:rPr>
        <w:t>code-mixing</w:t>
      </w:r>
      <w:r w:rsidRPr="00F028C9">
        <w:rPr>
          <w:rFonts w:ascii="Times New Roman" w:hAnsi="Times New Roman" w:cs="Times New Roman"/>
          <w:color w:val="000000" w:themeColor="text1"/>
          <w:sz w:val="24"/>
          <w:szCs w:val="24"/>
        </w:rPr>
        <w:t xml:space="preserve"> phenomenon. The source of data for this study is the utterances spoken by social components during the trials (juries, auditors, witnesses, victims, and defendants</w:t>
      </w:r>
      <w:r w:rsidR="0013053A" w:rsidRPr="00F028C9">
        <w:rPr>
          <w:rFonts w:ascii="Times New Roman" w:hAnsi="Times New Roman" w:cs="Times New Roman"/>
          <w:color w:val="000000" w:themeColor="text1"/>
          <w:sz w:val="24"/>
          <w:szCs w:val="24"/>
        </w:rPr>
        <w:t>)</w:t>
      </w:r>
      <w:r w:rsidRPr="00F028C9">
        <w:rPr>
          <w:rFonts w:ascii="Times New Roman" w:hAnsi="Times New Roman" w:cs="Times New Roman"/>
          <w:color w:val="000000" w:themeColor="text1"/>
          <w:sz w:val="24"/>
          <w:szCs w:val="24"/>
        </w:rPr>
        <w:t>. Meanwhile</w:t>
      </w:r>
      <w:r w:rsidR="0013053A" w:rsidRPr="00F028C9">
        <w:rPr>
          <w:rFonts w:ascii="Times New Roman" w:hAnsi="Times New Roman" w:cs="Times New Roman"/>
          <w:color w:val="000000" w:themeColor="text1"/>
          <w:sz w:val="24"/>
          <w:szCs w:val="24"/>
        </w:rPr>
        <w:t>,</w:t>
      </w:r>
      <w:r w:rsidRPr="00F028C9">
        <w:rPr>
          <w:rFonts w:ascii="Times New Roman" w:hAnsi="Times New Roman" w:cs="Times New Roman"/>
          <w:color w:val="000000" w:themeColor="text1"/>
          <w:sz w:val="24"/>
          <w:szCs w:val="24"/>
        </w:rPr>
        <w:t xml:space="preserve"> the data for this study are the application of code mixing. </w:t>
      </w:r>
      <w:r w:rsidR="0013053A" w:rsidRPr="00F028C9">
        <w:rPr>
          <w:rFonts w:ascii="Times New Roman" w:hAnsi="Times New Roman" w:cs="Times New Roman"/>
          <w:color w:val="000000" w:themeColor="text1"/>
          <w:sz w:val="24"/>
          <w:szCs w:val="24"/>
        </w:rPr>
        <w:t>The d</w:t>
      </w:r>
      <w:r w:rsidRPr="00F028C9">
        <w:rPr>
          <w:rFonts w:ascii="Times New Roman" w:hAnsi="Times New Roman" w:cs="Times New Roman"/>
          <w:color w:val="000000" w:themeColor="text1"/>
          <w:sz w:val="24"/>
          <w:szCs w:val="24"/>
        </w:rPr>
        <w:t xml:space="preserve">ata were collected through participative study method with noticing and recording technique. Meanwhile the secondary data of this study are the </w:t>
      </w:r>
      <w:r w:rsidR="0013053A" w:rsidRPr="00F028C9">
        <w:rPr>
          <w:rFonts w:ascii="Times New Roman" w:hAnsi="Times New Roman" w:cs="Times New Roman"/>
          <w:color w:val="000000" w:themeColor="text1"/>
          <w:sz w:val="24"/>
          <w:szCs w:val="24"/>
        </w:rPr>
        <w:t>information</w:t>
      </w:r>
      <w:r w:rsidRPr="00F028C9">
        <w:rPr>
          <w:rFonts w:ascii="Times New Roman" w:hAnsi="Times New Roman" w:cs="Times New Roman"/>
          <w:color w:val="000000" w:themeColor="text1"/>
          <w:sz w:val="24"/>
          <w:szCs w:val="24"/>
        </w:rPr>
        <w:t xml:space="preserve"> related to the trials process obtained by conducting document study on official reports. In </w:t>
      </w:r>
      <w:r w:rsidR="0013053A" w:rsidRPr="00F028C9">
        <w:rPr>
          <w:rFonts w:ascii="Times New Roman" w:hAnsi="Times New Roman" w:cs="Times New Roman"/>
          <w:color w:val="000000" w:themeColor="text1"/>
          <w:sz w:val="24"/>
          <w:szCs w:val="24"/>
        </w:rPr>
        <w:t>maintaining</w:t>
      </w:r>
      <w:r w:rsidRPr="00F028C9">
        <w:rPr>
          <w:rFonts w:ascii="Times New Roman" w:hAnsi="Times New Roman" w:cs="Times New Roman"/>
          <w:color w:val="000000" w:themeColor="text1"/>
          <w:sz w:val="24"/>
          <w:szCs w:val="24"/>
        </w:rPr>
        <w:t xml:space="preserve"> the validity, the current study employs method and data triangulation. The data were analyzed through interlingual and extralingual reference on the basis of Sociolinguistics. There are four lingual forms </w:t>
      </w:r>
      <w:r w:rsidR="003C49A9" w:rsidRPr="00F028C9">
        <w:rPr>
          <w:rFonts w:ascii="Times New Roman" w:hAnsi="Times New Roman" w:cs="Times New Roman"/>
          <w:color w:val="000000" w:themeColor="text1"/>
          <w:sz w:val="24"/>
          <w:szCs w:val="24"/>
        </w:rPr>
        <w:t>correlating to</w:t>
      </w:r>
      <w:r w:rsidRPr="00F028C9">
        <w:rPr>
          <w:rFonts w:ascii="Times New Roman" w:hAnsi="Times New Roman" w:cs="Times New Roman"/>
          <w:color w:val="000000" w:themeColor="text1"/>
          <w:sz w:val="24"/>
          <w:szCs w:val="24"/>
        </w:rPr>
        <w:t xml:space="preserve"> the code mixing namely (1) words (2) phrases (3) baster (4) and repetition. Those lingual realizations of code mixing are found to be attributable to four factors namely (1) </w:t>
      </w:r>
      <w:r w:rsidR="0013053A" w:rsidRPr="00F028C9">
        <w:rPr>
          <w:rFonts w:ascii="Times New Roman" w:hAnsi="Times New Roman" w:cs="Times New Roman"/>
          <w:color w:val="000000" w:themeColor="text1"/>
          <w:sz w:val="24"/>
          <w:szCs w:val="24"/>
        </w:rPr>
        <w:t>habit</w:t>
      </w:r>
      <w:r w:rsidRPr="00F028C9">
        <w:rPr>
          <w:rFonts w:ascii="Times New Roman" w:hAnsi="Times New Roman" w:cs="Times New Roman"/>
          <w:color w:val="000000" w:themeColor="text1"/>
          <w:sz w:val="24"/>
          <w:szCs w:val="24"/>
        </w:rPr>
        <w:t xml:space="preserve"> (2) vocabulary mastery (3) humor (4) and </w:t>
      </w:r>
      <w:r w:rsidR="0013053A" w:rsidRPr="00F028C9">
        <w:rPr>
          <w:rFonts w:ascii="Times New Roman" w:hAnsi="Times New Roman" w:cs="Times New Roman"/>
          <w:color w:val="000000" w:themeColor="text1"/>
          <w:sz w:val="24"/>
          <w:szCs w:val="24"/>
        </w:rPr>
        <w:t>interlocutor</w:t>
      </w:r>
      <w:r w:rsidRPr="00F028C9">
        <w:rPr>
          <w:rFonts w:ascii="Times New Roman" w:hAnsi="Times New Roman" w:cs="Times New Roman"/>
          <w:color w:val="000000" w:themeColor="text1"/>
          <w:sz w:val="24"/>
          <w:szCs w:val="24"/>
        </w:rPr>
        <w:t xml:space="preserve"> influence. </w:t>
      </w:r>
    </w:p>
    <w:p w14:paraId="6BC1F706" w14:textId="0BA92FE9" w:rsidR="00E062A8" w:rsidRPr="00F028C9" w:rsidRDefault="00E062A8" w:rsidP="0021485A">
      <w:pPr>
        <w:spacing w:line="240" w:lineRule="auto"/>
        <w:jc w:val="both"/>
        <w:rPr>
          <w:rFonts w:ascii="Times New Roman" w:hAnsi="Times New Roman" w:cs="Times New Roman"/>
          <w:color w:val="000000" w:themeColor="text1"/>
          <w:sz w:val="24"/>
          <w:szCs w:val="24"/>
        </w:rPr>
      </w:pPr>
      <w:r w:rsidRPr="00F028C9">
        <w:rPr>
          <w:rFonts w:ascii="Times New Roman" w:hAnsi="Times New Roman" w:cs="Times New Roman"/>
          <w:b/>
          <w:bCs/>
          <w:color w:val="000000" w:themeColor="text1"/>
          <w:sz w:val="24"/>
          <w:szCs w:val="24"/>
        </w:rPr>
        <w:t>Keywords</w:t>
      </w:r>
      <w:r w:rsidRPr="00F028C9">
        <w:rPr>
          <w:rFonts w:ascii="Times New Roman" w:hAnsi="Times New Roman" w:cs="Times New Roman"/>
          <w:color w:val="000000" w:themeColor="text1"/>
          <w:sz w:val="24"/>
          <w:szCs w:val="24"/>
        </w:rPr>
        <w:t xml:space="preserve">: </w:t>
      </w:r>
      <w:r w:rsidRPr="00F028C9">
        <w:rPr>
          <w:rFonts w:ascii="Times New Roman" w:hAnsi="Times New Roman" w:cs="Times New Roman"/>
          <w:i/>
          <w:color w:val="000000" w:themeColor="text1"/>
          <w:sz w:val="24"/>
          <w:szCs w:val="24"/>
        </w:rPr>
        <w:t xml:space="preserve">Code mixing, Speech event, </w:t>
      </w:r>
      <w:r w:rsidR="0013053A" w:rsidRPr="00F028C9">
        <w:rPr>
          <w:rFonts w:ascii="Times New Roman" w:hAnsi="Times New Roman" w:cs="Times New Roman"/>
          <w:i/>
          <w:color w:val="000000" w:themeColor="text1"/>
          <w:sz w:val="24"/>
          <w:szCs w:val="24"/>
        </w:rPr>
        <w:t>Sociolinguistics</w:t>
      </w:r>
      <w:r w:rsidRPr="00F028C9">
        <w:rPr>
          <w:rFonts w:ascii="Times New Roman" w:hAnsi="Times New Roman" w:cs="Times New Roman"/>
          <w:i/>
          <w:color w:val="000000" w:themeColor="text1"/>
          <w:sz w:val="24"/>
          <w:szCs w:val="24"/>
        </w:rPr>
        <w:t xml:space="preserve">, </w:t>
      </w:r>
      <w:r w:rsidR="0013053A" w:rsidRPr="00F028C9">
        <w:rPr>
          <w:rFonts w:ascii="Times New Roman" w:hAnsi="Times New Roman" w:cs="Times New Roman"/>
          <w:i/>
          <w:color w:val="000000" w:themeColor="text1"/>
          <w:sz w:val="24"/>
          <w:szCs w:val="24"/>
        </w:rPr>
        <w:t>Military</w:t>
      </w:r>
      <w:r w:rsidRPr="00F028C9">
        <w:rPr>
          <w:rFonts w:ascii="Times New Roman" w:hAnsi="Times New Roman" w:cs="Times New Roman"/>
          <w:i/>
          <w:color w:val="000000" w:themeColor="text1"/>
          <w:sz w:val="24"/>
          <w:szCs w:val="24"/>
        </w:rPr>
        <w:t xml:space="preserve"> trials.</w:t>
      </w:r>
      <w:r w:rsidRPr="00F028C9">
        <w:rPr>
          <w:rFonts w:ascii="Times New Roman" w:hAnsi="Times New Roman" w:cs="Times New Roman"/>
          <w:color w:val="000000" w:themeColor="text1"/>
          <w:sz w:val="24"/>
          <w:szCs w:val="24"/>
        </w:rPr>
        <w:t xml:space="preserve"> </w:t>
      </w:r>
    </w:p>
    <w:p w14:paraId="517C3318" w14:textId="77777777" w:rsidR="006779CB" w:rsidRPr="00F028C9" w:rsidRDefault="006779CB" w:rsidP="006779CB">
      <w:pPr>
        <w:spacing w:after="0" w:line="240" w:lineRule="auto"/>
        <w:jc w:val="both"/>
        <w:rPr>
          <w:rFonts w:ascii="Times New Roman" w:hAnsi="Times New Roman" w:cs="Times New Roman"/>
          <w:b/>
          <w:bCs/>
          <w:i/>
          <w:iCs/>
          <w:color w:val="000000" w:themeColor="text1"/>
          <w:sz w:val="24"/>
          <w:szCs w:val="24"/>
          <w:lang w:val="id-ID"/>
        </w:rPr>
      </w:pPr>
    </w:p>
    <w:p w14:paraId="0B2E8C55" w14:textId="77777777" w:rsidR="00E062A8" w:rsidRPr="00F028C9" w:rsidRDefault="00E062A8" w:rsidP="006779CB">
      <w:pPr>
        <w:spacing w:after="0" w:line="240" w:lineRule="auto"/>
        <w:jc w:val="both"/>
        <w:rPr>
          <w:rFonts w:ascii="Times New Roman" w:hAnsi="Times New Roman" w:cs="Times New Roman"/>
          <w:b/>
          <w:bCs/>
          <w:i/>
          <w:iCs/>
          <w:color w:val="000000" w:themeColor="text1"/>
          <w:sz w:val="24"/>
          <w:szCs w:val="24"/>
        </w:rPr>
      </w:pPr>
      <w:r w:rsidRPr="00F028C9">
        <w:rPr>
          <w:rFonts w:ascii="Times New Roman" w:hAnsi="Times New Roman" w:cs="Times New Roman"/>
          <w:b/>
          <w:bCs/>
          <w:i/>
          <w:iCs/>
          <w:color w:val="000000" w:themeColor="text1"/>
          <w:sz w:val="24"/>
          <w:szCs w:val="24"/>
        </w:rPr>
        <w:t>Introduction</w:t>
      </w:r>
    </w:p>
    <w:p w14:paraId="13CA42C4" w14:textId="4FECE2C2" w:rsidR="00E062A8" w:rsidRPr="00F028C9" w:rsidRDefault="00E062A8" w:rsidP="0021485A">
      <w:pPr>
        <w:spacing w:after="0" w:line="240" w:lineRule="auto"/>
        <w:ind w:firstLine="72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 xml:space="preserve">Language is fundamental in man’s life </w:t>
      </w:r>
      <w:r w:rsidR="0013053A" w:rsidRPr="00F028C9">
        <w:rPr>
          <w:rFonts w:ascii="Times New Roman" w:hAnsi="Times New Roman" w:cs="Times New Roman"/>
          <w:color w:val="000000" w:themeColor="text1"/>
          <w:sz w:val="24"/>
          <w:szCs w:val="24"/>
        </w:rPr>
        <w:t>in which it becomes an</w:t>
      </w:r>
      <w:r w:rsidRPr="00F028C9">
        <w:rPr>
          <w:rFonts w:ascii="Times New Roman" w:hAnsi="Times New Roman" w:cs="Times New Roman"/>
          <w:color w:val="000000" w:themeColor="text1"/>
          <w:sz w:val="24"/>
          <w:szCs w:val="24"/>
        </w:rPr>
        <w:t xml:space="preserve"> unavoidable element in every single dimension of life especially social dimension. Language, therefore becomes a complex </w:t>
      </w:r>
      <w:r w:rsidR="0013053A" w:rsidRPr="00F028C9">
        <w:rPr>
          <w:rFonts w:ascii="Times New Roman" w:hAnsi="Times New Roman" w:cs="Times New Roman"/>
          <w:color w:val="000000" w:themeColor="text1"/>
          <w:sz w:val="24"/>
          <w:szCs w:val="24"/>
        </w:rPr>
        <w:t>substantial</w:t>
      </w:r>
      <w:r w:rsidRPr="00F028C9">
        <w:rPr>
          <w:rFonts w:ascii="Times New Roman" w:hAnsi="Times New Roman" w:cs="Times New Roman"/>
          <w:color w:val="000000" w:themeColor="text1"/>
          <w:sz w:val="24"/>
          <w:szCs w:val="24"/>
        </w:rPr>
        <w:t xml:space="preserve"> notion in social establishment. It has a vital function in the social dimension since it is the most effective means of interaction</w:t>
      </w:r>
      <w:r w:rsidR="0013053A" w:rsidRPr="00F028C9">
        <w:rPr>
          <w:rFonts w:ascii="Times New Roman" w:hAnsi="Times New Roman" w:cs="Times New Roman"/>
          <w:color w:val="000000" w:themeColor="text1"/>
          <w:sz w:val="24"/>
          <w:szCs w:val="24"/>
        </w:rPr>
        <w:t>.</w:t>
      </w:r>
      <w:r w:rsidRPr="00F028C9">
        <w:rPr>
          <w:rFonts w:ascii="Times New Roman" w:hAnsi="Times New Roman" w:cs="Times New Roman"/>
          <w:color w:val="000000" w:themeColor="text1"/>
          <w:sz w:val="24"/>
          <w:szCs w:val="24"/>
        </w:rPr>
        <w:t xml:space="preserve"> </w:t>
      </w:r>
    </w:p>
    <w:p w14:paraId="51702149" w14:textId="69C906FC" w:rsidR="00E062A8" w:rsidRPr="00F028C9" w:rsidRDefault="00E062A8" w:rsidP="0021485A">
      <w:pPr>
        <w:spacing w:after="0" w:line="240" w:lineRule="auto"/>
        <w:ind w:firstLine="72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 xml:space="preserve">The </w:t>
      </w:r>
      <w:r w:rsidR="0013053A" w:rsidRPr="00F028C9">
        <w:rPr>
          <w:rFonts w:ascii="Times New Roman" w:hAnsi="Times New Roman" w:cs="Times New Roman"/>
          <w:color w:val="000000" w:themeColor="text1"/>
          <w:sz w:val="24"/>
          <w:szCs w:val="24"/>
        </w:rPr>
        <w:t>substantial</w:t>
      </w:r>
      <w:r w:rsidRPr="00F028C9">
        <w:rPr>
          <w:rFonts w:ascii="Times New Roman" w:hAnsi="Times New Roman" w:cs="Times New Roman"/>
          <w:color w:val="000000" w:themeColor="text1"/>
          <w:sz w:val="24"/>
          <w:szCs w:val="24"/>
        </w:rPr>
        <w:t xml:space="preserve"> notion of language use in social domain is speech situation. It covers the aspects of speaker, </w:t>
      </w:r>
      <w:r w:rsidR="0013053A" w:rsidRPr="00F028C9">
        <w:rPr>
          <w:rFonts w:ascii="Times New Roman" w:hAnsi="Times New Roman" w:cs="Times New Roman"/>
          <w:color w:val="000000" w:themeColor="text1"/>
          <w:sz w:val="24"/>
          <w:szCs w:val="24"/>
        </w:rPr>
        <w:t>interlocutor</w:t>
      </w:r>
      <w:r w:rsidRPr="00F028C9">
        <w:rPr>
          <w:rFonts w:ascii="Times New Roman" w:hAnsi="Times New Roman" w:cs="Times New Roman"/>
          <w:color w:val="000000" w:themeColor="text1"/>
          <w:sz w:val="24"/>
          <w:szCs w:val="24"/>
        </w:rPr>
        <w:t xml:space="preserve">, context, and communicative objective, speech as the realization of action, and speech as nonverbal activity (Leech 1921: 13-14 in (Simbolon, 2019: 13) Those aspects </w:t>
      </w:r>
      <w:r w:rsidR="0013053A" w:rsidRPr="00F028C9">
        <w:rPr>
          <w:rFonts w:ascii="Times New Roman" w:hAnsi="Times New Roman" w:cs="Times New Roman"/>
          <w:color w:val="000000" w:themeColor="text1"/>
          <w:sz w:val="24"/>
          <w:szCs w:val="24"/>
        </w:rPr>
        <w:t>constitute</w:t>
      </w:r>
      <w:r w:rsidRPr="00F028C9">
        <w:rPr>
          <w:rFonts w:ascii="Times New Roman" w:hAnsi="Times New Roman" w:cs="Times New Roman"/>
          <w:color w:val="000000" w:themeColor="text1"/>
          <w:sz w:val="24"/>
          <w:szCs w:val="24"/>
        </w:rPr>
        <w:t xml:space="preserve"> the speech event realized in dialogue, confirmation, explanation, question, and many other realizations of speech event. </w:t>
      </w:r>
    </w:p>
    <w:p w14:paraId="55B9BD51" w14:textId="7963661E" w:rsidR="00E062A8" w:rsidRPr="00F028C9" w:rsidRDefault="00E062A8" w:rsidP="0021485A">
      <w:pPr>
        <w:spacing w:after="0" w:line="240" w:lineRule="auto"/>
        <w:ind w:firstLine="72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 xml:space="preserve">The speech events take place in any social domain including institutional domain. The application of speech event in institutional domain is strongly affected by the affiliation of an institution. </w:t>
      </w:r>
      <w:r w:rsidR="003C49A9" w:rsidRPr="00F028C9">
        <w:rPr>
          <w:rFonts w:ascii="Times New Roman" w:hAnsi="Times New Roman" w:cs="Times New Roman"/>
          <w:color w:val="000000" w:themeColor="text1"/>
          <w:sz w:val="24"/>
          <w:szCs w:val="24"/>
        </w:rPr>
        <w:t>For instance, i</w:t>
      </w:r>
      <w:r w:rsidRPr="00F028C9">
        <w:rPr>
          <w:rFonts w:ascii="Times New Roman" w:hAnsi="Times New Roman" w:cs="Times New Roman"/>
          <w:color w:val="000000" w:themeColor="text1"/>
          <w:sz w:val="24"/>
          <w:szCs w:val="24"/>
        </w:rPr>
        <w:t>n a military institution, it is by no means influenced by the milit</w:t>
      </w:r>
      <w:r w:rsidR="00D3508A" w:rsidRPr="00F028C9">
        <w:rPr>
          <w:rFonts w:ascii="Times New Roman" w:hAnsi="Times New Roman" w:cs="Times New Roman"/>
          <w:color w:val="000000" w:themeColor="text1"/>
          <w:sz w:val="24"/>
          <w:szCs w:val="24"/>
        </w:rPr>
        <w:t>ary circumstance</w:t>
      </w:r>
      <w:r w:rsidR="005A0BC0" w:rsidRPr="00F028C9">
        <w:rPr>
          <w:rFonts w:ascii="Times New Roman" w:hAnsi="Times New Roman" w:cs="Times New Roman"/>
          <w:color w:val="000000" w:themeColor="text1"/>
          <w:sz w:val="24"/>
          <w:szCs w:val="24"/>
        </w:rPr>
        <w:t>, with no</w:t>
      </w:r>
      <w:r w:rsidRPr="00F028C9">
        <w:rPr>
          <w:rFonts w:ascii="Times New Roman" w:hAnsi="Times New Roman" w:cs="Times New Roman"/>
          <w:color w:val="000000" w:themeColor="text1"/>
          <w:sz w:val="24"/>
          <w:szCs w:val="24"/>
        </w:rPr>
        <w:t xml:space="preserve"> exceptional </w:t>
      </w:r>
      <w:r w:rsidR="005A0BC0" w:rsidRPr="00F028C9">
        <w:rPr>
          <w:rFonts w:ascii="Times New Roman" w:hAnsi="Times New Roman" w:cs="Times New Roman"/>
          <w:color w:val="000000" w:themeColor="text1"/>
          <w:sz w:val="24"/>
          <w:szCs w:val="24"/>
        </w:rPr>
        <w:t>in</w:t>
      </w:r>
      <w:r w:rsidRPr="00F028C9">
        <w:rPr>
          <w:rFonts w:ascii="Times New Roman" w:hAnsi="Times New Roman" w:cs="Times New Roman"/>
          <w:color w:val="000000" w:themeColor="text1"/>
          <w:sz w:val="24"/>
          <w:szCs w:val="24"/>
        </w:rPr>
        <w:t xml:space="preserve"> the trials held the military court. (Handoko, 2015: 170).  In conducting an investigation on the linguistic area </w:t>
      </w:r>
      <w:r w:rsidR="005A0BC0" w:rsidRPr="00F028C9">
        <w:rPr>
          <w:rFonts w:ascii="Times New Roman" w:hAnsi="Times New Roman" w:cs="Times New Roman"/>
          <w:color w:val="000000" w:themeColor="text1"/>
          <w:sz w:val="24"/>
          <w:szCs w:val="24"/>
        </w:rPr>
        <w:t>concerned</w:t>
      </w:r>
      <w:r w:rsidRPr="00F028C9">
        <w:rPr>
          <w:rFonts w:ascii="Times New Roman" w:hAnsi="Times New Roman" w:cs="Times New Roman"/>
          <w:color w:val="000000" w:themeColor="text1"/>
          <w:sz w:val="24"/>
          <w:szCs w:val="24"/>
        </w:rPr>
        <w:t xml:space="preserve"> with language use in social institution, Sociolinguistics then is the suitable approach to study that phenomenon. </w:t>
      </w:r>
    </w:p>
    <w:p w14:paraId="51A0B76C" w14:textId="01786128" w:rsidR="00E062A8" w:rsidRPr="00F028C9" w:rsidRDefault="003C49A9" w:rsidP="0021485A">
      <w:pPr>
        <w:spacing w:after="0" w:line="240" w:lineRule="auto"/>
        <w:ind w:firstLine="72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Sociolinguistics</w:t>
      </w:r>
      <w:r w:rsidR="00E062A8" w:rsidRPr="00F028C9">
        <w:rPr>
          <w:rFonts w:ascii="Times New Roman" w:hAnsi="Times New Roman" w:cs="Times New Roman"/>
          <w:color w:val="000000" w:themeColor="text1"/>
          <w:sz w:val="24"/>
          <w:szCs w:val="24"/>
        </w:rPr>
        <w:t xml:space="preserve"> is a branch of Linguistics dealing with Sociology and Linguistics. The former</w:t>
      </w:r>
      <w:r w:rsidR="005A0BC0" w:rsidRPr="00F028C9">
        <w:rPr>
          <w:rFonts w:ascii="Times New Roman" w:hAnsi="Times New Roman" w:cs="Times New Roman"/>
          <w:color w:val="000000" w:themeColor="text1"/>
          <w:sz w:val="24"/>
          <w:szCs w:val="24"/>
        </w:rPr>
        <w:t xml:space="preserve"> one</w:t>
      </w:r>
      <w:r w:rsidR="00E062A8" w:rsidRPr="00F028C9">
        <w:rPr>
          <w:rFonts w:ascii="Times New Roman" w:hAnsi="Times New Roman" w:cs="Times New Roman"/>
          <w:color w:val="000000" w:themeColor="text1"/>
          <w:sz w:val="24"/>
          <w:szCs w:val="24"/>
        </w:rPr>
        <w:t xml:space="preserve"> is concerned with society study and the subsequent deals with language study. </w:t>
      </w:r>
      <w:r w:rsidR="005A0BC0" w:rsidRPr="00F028C9">
        <w:rPr>
          <w:rFonts w:ascii="Times New Roman" w:hAnsi="Times New Roman" w:cs="Times New Roman"/>
          <w:color w:val="000000" w:themeColor="text1"/>
          <w:sz w:val="24"/>
          <w:szCs w:val="24"/>
        </w:rPr>
        <w:t>In other words, S</w:t>
      </w:r>
      <w:r w:rsidR="00E062A8" w:rsidRPr="00F028C9">
        <w:rPr>
          <w:rFonts w:ascii="Times New Roman" w:hAnsi="Times New Roman" w:cs="Times New Roman"/>
          <w:color w:val="000000" w:themeColor="text1"/>
          <w:sz w:val="24"/>
          <w:szCs w:val="24"/>
        </w:rPr>
        <w:t xml:space="preserve">ociolinguistics is a study of language in its relation to the condition of society which is studied under the </w:t>
      </w:r>
      <w:r w:rsidR="005A0BC0" w:rsidRPr="00F028C9">
        <w:rPr>
          <w:rFonts w:ascii="Times New Roman" w:hAnsi="Times New Roman" w:cs="Times New Roman"/>
          <w:color w:val="000000" w:themeColor="text1"/>
          <w:sz w:val="24"/>
          <w:szCs w:val="24"/>
        </w:rPr>
        <w:t>discipline</w:t>
      </w:r>
      <w:r w:rsidR="00190C87" w:rsidRPr="00F028C9">
        <w:rPr>
          <w:rFonts w:ascii="Times New Roman" w:hAnsi="Times New Roman" w:cs="Times New Roman"/>
          <w:color w:val="000000" w:themeColor="text1"/>
          <w:sz w:val="24"/>
          <w:szCs w:val="24"/>
        </w:rPr>
        <w:t xml:space="preserve"> of Sociology</w:t>
      </w:r>
      <w:r w:rsidR="00190C87" w:rsidRPr="00F028C9">
        <w:rPr>
          <w:rFonts w:ascii="Times New Roman" w:hAnsi="Times New Roman" w:cs="Times New Roman"/>
          <w:color w:val="000000" w:themeColor="text1"/>
          <w:sz w:val="24"/>
          <w:szCs w:val="24"/>
          <w:lang w:val="id-ID"/>
        </w:rPr>
        <w:t xml:space="preserve"> (Sumarsono</w:t>
      </w:r>
      <w:r w:rsidR="00D6591A" w:rsidRPr="00F028C9">
        <w:rPr>
          <w:rFonts w:ascii="Times New Roman" w:hAnsi="Times New Roman" w:cs="Times New Roman"/>
          <w:color w:val="000000" w:themeColor="text1"/>
          <w:sz w:val="24"/>
          <w:szCs w:val="24"/>
          <w:lang w:val="id-ID"/>
        </w:rPr>
        <w:t>, 2013: 1)</w:t>
      </w:r>
      <w:r w:rsidR="00190C87" w:rsidRPr="00F028C9">
        <w:rPr>
          <w:rFonts w:ascii="Times New Roman" w:hAnsi="Times New Roman" w:cs="Times New Roman"/>
          <w:color w:val="000000" w:themeColor="text1"/>
          <w:sz w:val="24"/>
          <w:szCs w:val="24"/>
        </w:rPr>
        <w:t>.</w:t>
      </w:r>
      <w:r w:rsidR="00190C87" w:rsidRPr="00F028C9">
        <w:rPr>
          <w:rFonts w:ascii="Times New Roman" w:hAnsi="Times New Roman" w:cs="Times New Roman"/>
          <w:color w:val="000000" w:themeColor="text1"/>
          <w:sz w:val="24"/>
          <w:szCs w:val="24"/>
          <w:lang w:val="id-ID"/>
        </w:rPr>
        <w:t xml:space="preserve"> </w:t>
      </w:r>
      <w:r w:rsidR="005A0BC0" w:rsidRPr="00F028C9">
        <w:rPr>
          <w:rFonts w:ascii="Times New Roman" w:hAnsi="Times New Roman" w:cs="Times New Roman"/>
          <w:color w:val="000000" w:themeColor="text1"/>
          <w:sz w:val="24"/>
          <w:szCs w:val="24"/>
        </w:rPr>
        <w:t>Halliday</w:t>
      </w:r>
      <w:r w:rsidR="00E062A8" w:rsidRPr="00F028C9">
        <w:rPr>
          <w:rFonts w:ascii="Times New Roman" w:hAnsi="Times New Roman" w:cs="Times New Roman"/>
          <w:color w:val="000000" w:themeColor="text1"/>
          <w:sz w:val="24"/>
          <w:szCs w:val="24"/>
        </w:rPr>
        <w:t xml:space="preserve"> (1970) </w:t>
      </w:r>
      <w:r w:rsidR="005A0BC0" w:rsidRPr="00F028C9">
        <w:rPr>
          <w:rFonts w:ascii="Times New Roman" w:hAnsi="Times New Roman" w:cs="Times New Roman"/>
          <w:color w:val="000000" w:themeColor="text1"/>
          <w:sz w:val="24"/>
          <w:szCs w:val="24"/>
        </w:rPr>
        <w:t>stated that</w:t>
      </w:r>
      <w:r w:rsidR="00E062A8" w:rsidRPr="00F028C9">
        <w:rPr>
          <w:rFonts w:ascii="Times New Roman" w:hAnsi="Times New Roman" w:cs="Times New Roman"/>
          <w:color w:val="000000" w:themeColor="text1"/>
          <w:sz w:val="24"/>
          <w:szCs w:val="24"/>
        </w:rPr>
        <w:t xml:space="preserve"> Institutional Linguistics refer</w:t>
      </w:r>
      <w:r w:rsidR="005A0BC0" w:rsidRPr="00F028C9">
        <w:rPr>
          <w:rFonts w:ascii="Times New Roman" w:hAnsi="Times New Roman" w:cs="Times New Roman"/>
          <w:color w:val="000000" w:themeColor="text1"/>
          <w:sz w:val="24"/>
          <w:szCs w:val="24"/>
        </w:rPr>
        <w:t>s</w:t>
      </w:r>
      <w:r w:rsidR="00E062A8" w:rsidRPr="00F028C9">
        <w:rPr>
          <w:rFonts w:ascii="Times New Roman" w:hAnsi="Times New Roman" w:cs="Times New Roman"/>
          <w:color w:val="000000" w:themeColor="text1"/>
          <w:sz w:val="24"/>
          <w:szCs w:val="24"/>
        </w:rPr>
        <w:t xml:space="preserve"> to such kind of study and Language Sociology by Fishman (1972).</w:t>
      </w:r>
      <w:r w:rsidR="00E062A8" w:rsidRPr="00F028C9">
        <w:rPr>
          <w:rFonts w:ascii="Times New Roman" w:hAnsi="Times New Roman" w:cs="Times New Roman"/>
          <w:i/>
          <w:iCs/>
          <w:color w:val="000000" w:themeColor="text1"/>
          <w:sz w:val="24"/>
          <w:szCs w:val="24"/>
        </w:rPr>
        <w:t xml:space="preserve"> </w:t>
      </w:r>
      <w:r w:rsidR="00E062A8" w:rsidRPr="00F028C9">
        <w:rPr>
          <w:rFonts w:ascii="Times New Roman" w:hAnsi="Times New Roman" w:cs="Times New Roman"/>
          <w:iCs/>
          <w:color w:val="000000" w:themeColor="text1"/>
          <w:sz w:val="24"/>
          <w:szCs w:val="24"/>
        </w:rPr>
        <w:t xml:space="preserve">The trial conducted by a court is one of the social practices in which the use of language is unavoidably determined the speech situation. </w:t>
      </w:r>
      <w:r w:rsidR="005A0BC0" w:rsidRPr="00F028C9">
        <w:rPr>
          <w:rFonts w:ascii="Times New Roman" w:hAnsi="Times New Roman" w:cs="Times New Roman"/>
          <w:iCs/>
          <w:color w:val="000000" w:themeColor="text1"/>
          <w:sz w:val="24"/>
          <w:szCs w:val="24"/>
        </w:rPr>
        <w:t>T</w:t>
      </w:r>
      <w:r w:rsidR="00E062A8" w:rsidRPr="00F028C9">
        <w:rPr>
          <w:rFonts w:ascii="Times New Roman" w:hAnsi="Times New Roman" w:cs="Times New Roman"/>
          <w:iCs/>
          <w:color w:val="000000" w:themeColor="text1"/>
          <w:sz w:val="24"/>
          <w:szCs w:val="24"/>
        </w:rPr>
        <w:t>he trial process</w:t>
      </w:r>
      <w:r w:rsidR="005A0BC0" w:rsidRPr="00F028C9">
        <w:rPr>
          <w:rFonts w:ascii="Times New Roman" w:hAnsi="Times New Roman" w:cs="Times New Roman"/>
          <w:iCs/>
          <w:color w:val="000000" w:themeColor="text1"/>
          <w:sz w:val="24"/>
          <w:szCs w:val="24"/>
        </w:rPr>
        <w:t xml:space="preserve"> forms such speech situation which directly affect</w:t>
      </w:r>
      <w:r w:rsidR="00D04B23" w:rsidRPr="00F028C9">
        <w:rPr>
          <w:rFonts w:ascii="Times New Roman" w:hAnsi="Times New Roman" w:cs="Times New Roman"/>
          <w:iCs/>
          <w:color w:val="000000" w:themeColor="text1"/>
          <w:sz w:val="24"/>
          <w:szCs w:val="24"/>
        </w:rPr>
        <w:t>s</w:t>
      </w:r>
      <w:r w:rsidR="00E062A8" w:rsidRPr="00F028C9">
        <w:rPr>
          <w:rFonts w:ascii="Times New Roman" w:hAnsi="Times New Roman" w:cs="Times New Roman"/>
          <w:iCs/>
          <w:color w:val="000000" w:themeColor="text1"/>
          <w:sz w:val="24"/>
          <w:szCs w:val="24"/>
        </w:rPr>
        <w:t xml:space="preserve"> the language use realized in some speech events</w:t>
      </w:r>
      <w:r w:rsidR="00D04B23" w:rsidRPr="00F028C9">
        <w:rPr>
          <w:rFonts w:ascii="Times New Roman" w:hAnsi="Times New Roman" w:cs="Times New Roman"/>
          <w:iCs/>
          <w:color w:val="000000" w:themeColor="text1"/>
          <w:sz w:val="24"/>
          <w:szCs w:val="24"/>
        </w:rPr>
        <w:t xml:space="preserve"> of its participants</w:t>
      </w:r>
      <w:r w:rsidR="00E062A8" w:rsidRPr="00F028C9">
        <w:rPr>
          <w:rFonts w:ascii="Times New Roman" w:hAnsi="Times New Roman" w:cs="Times New Roman"/>
          <w:iCs/>
          <w:color w:val="000000" w:themeColor="text1"/>
          <w:sz w:val="24"/>
          <w:szCs w:val="24"/>
        </w:rPr>
        <w:t xml:space="preserve">. Among the language use phenomena discussed in Sociolinguistics, code mixing and code switching are two of them important to study. </w:t>
      </w:r>
    </w:p>
    <w:p w14:paraId="1DA992C3" w14:textId="0D52834E" w:rsidR="00E062A8" w:rsidRPr="00F028C9" w:rsidRDefault="00E062A8" w:rsidP="0021485A">
      <w:pPr>
        <w:spacing w:after="0" w:line="240" w:lineRule="auto"/>
        <w:ind w:firstLine="72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 xml:space="preserve">Code Switching and Code Mixing are two similar phenomena but there are several distinctions. For this case, Thelander (1976: 103) elucidates the differences.  The distinctive side between them is on the complexity of lingual shifting.  Code switching </w:t>
      </w:r>
      <w:r w:rsidR="00D04B23" w:rsidRPr="00F028C9">
        <w:rPr>
          <w:rFonts w:ascii="Times New Roman" w:hAnsi="Times New Roman" w:cs="Times New Roman"/>
          <w:color w:val="000000" w:themeColor="text1"/>
          <w:sz w:val="24"/>
          <w:szCs w:val="24"/>
        </w:rPr>
        <w:t>occurs</w:t>
      </w:r>
      <w:r w:rsidRPr="00F028C9">
        <w:rPr>
          <w:rFonts w:ascii="Times New Roman" w:hAnsi="Times New Roman" w:cs="Times New Roman"/>
          <w:color w:val="000000" w:themeColor="text1"/>
          <w:sz w:val="24"/>
          <w:szCs w:val="24"/>
        </w:rPr>
        <w:t xml:space="preserve"> when the clauses from different languages in a speech </w:t>
      </w:r>
      <w:r w:rsidR="00D04B23" w:rsidRPr="00F028C9">
        <w:rPr>
          <w:rFonts w:ascii="Times New Roman" w:hAnsi="Times New Roman" w:cs="Times New Roman"/>
          <w:color w:val="000000" w:themeColor="text1"/>
          <w:sz w:val="24"/>
          <w:szCs w:val="24"/>
        </w:rPr>
        <w:t>event. While</w:t>
      </w:r>
      <w:r w:rsidRPr="00F028C9">
        <w:rPr>
          <w:rFonts w:ascii="Times New Roman" w:hAnsi="Times New Roman" w:cs="Times New Roman"/>
          <w:color w:val="000000" w:themeColor="text1"/>
          <w:sz w:val="24"/>
          <w:szCs w:val="24"/>
        </w:rPr>
        <w:t xml:space="preserve">, code mixing </w:t>
      </w:r>
      <w:r w:rsidR="00D04B23" w:rsidRPr="00F028C9">
        <w:rPr>
          <w:rFonts w:ascii="Times New Roman" w:hAnsi="Times New Roman" w:cs="Times New Roman"/>
          <w:color w:val="000000" w:themeColor="text1"/>
          <w:sz w:val="24"/>
          <w:szCs w:val="24"/>
        </w:rPr>
        <w:t>occurs</w:t>
      </w:r>
      <w:r w:rsidRPr="00F028C9">
        <w:rPr>
          <w:rFonts w:ascii="Times New Roman" w:hAnsi="Times New Roman" w:cs="Times New Roman"/>
          <w:color w:val="000000" w:themeColor="text1"/>
          <w:sz w:val="24"/>
          <w:szCs w:val="24"/>
        </w:rPr>
        <w:t xml:space="preserve"> when a speech event </w:t>
      </w:r>
      <w:r w:rsidRPr="00F028C9">
        <w:rPr>
          <w:rFonts w:ascii="Times New Roman" w:hAnsi="Times New Roman" w:cs="Times New Roman"/>
          <w:color w:val="000000" w:themeColor="text1"/>
          <w:sz w:val="24"/>
          <w:szCs w:val="24"/>
        </w:rPr>
        <w:lastRenderedPageBreak/>
        <w:t xml:space="preserve">consists of mixed hybrid clause or phrase from different language </w:t>
      </w:r>
      <w:r w:rsidR="00D04B23" w:rsidRPr="00F028C9">
        <w:rPr>
          <w:rFonts w:ascii="Times New Roman" w:hAnsi="Times New Roman" w:cs="Times New Roman"/>
          <w:color w:val="000000" w:themeColor="text1"/>
          <w:sz w:val="24"/>
          <w:szCs w:val="24"/>
        </w:rPr>
        <w:t>independently</w:t>
      </w:r>
      <w:r w:rsidRPr="00F028C9">
        <w:rPr>
          <w:rFonts w:ascii="Times New Roman" w:hAnsi="Times New Roman" w:cs="Times New Roman"/>
          <w:color w:val="000000" w:themeColor="text1"/>
          <w:sz w:val="24"/>
          <w:szCs w:val="24"/>
        </w:rPr>
        <w:t xml:space="preserve"> exist. In ad</w:t>
      </w:r>
      <w:r w:rsidR="0062659A" w:rsidRPr="00F028C9">
        <w:rPr>
          <w:rFonts w:ascii="Times New Roman" w:hAnsi="Times New Roman" w:cs="Times New Roman"/>
          <w:color w:val="000000" w:themeColor="text1"/>
          <w:sz w:val="24"/>
          <w:szCs w:val="24"/>
        </w:rPr>
        <w:t>dition, Kachru (1978:28) in Ro</w:t>
      </w:r>
      <w:r w:rsidR="0062659A" w:rsidRPr="00F028C9">
        <w:rPr>
          <w:rFonts w:ascii="Times New Roman" w:hAnsi="Times New Roman" w:cs="Times New Roman"/>
          <w:color w:val="000000" w:themeColor="text1"/>
          <w:sz w:val="24"/>
          <w:szCs w:val="24"/>
          <w:lang w:val="id-ID"/>
        </w:rPr>
        <w:t>kh</w:t>
      </w:r>
      <w:r w:rsidRPr="00F028C9">
        <w:rPr>
          <w:rFonts w:ascii="Times New Roman" w:hAnsi="Times New Roman" w:cs="Times New Roman"/>
          <w:color w:val="000000" w:themeColor="text1"/>
          <w:sz w:val="24"/>
          <w:szCs w:val="24"/>
        </w:rPr>
        <w:t>man (2013: 38) elaborates that code mixing is phenomenon of multiple language use for linguistic units transfer from one language to another consistently; it develops a rather language interaction.</w:t>
      </w:r>
    </w:p>
    <w:p w14:paraId="0D70053B" w14:textId="4EF10D20" w:rsidR="00E062A8" w:rsidRPr="00F028C9" w:rsidRDefault="00D04B23" w:rsidP="0021485A">
      <w:pPr>
        <w:spacing w:after="0" w:line="240" w:lineRule="auto"/>
        <w:ind w:firstLine="72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F</w:t>
      </w:r>
      <w:r w:rsidR="00E062A8" w:rsidRPr="00F028C9">
        <w:rPr>
          <w:rFonts w:ascii="Times New Roman" w:hAnsi="Times New Roman" w:cs="Times New Roman"/>
          <w:color w:val="000000" w:themeColor="text1"/>
          <w:sz w:val="24"/>
          <w:szCs w:val="24"/>
        </w:rPr>
        <w:t xml:space="preserve">urthermore, there is no specific purpose for mixing code. The motive underlying it is rather personal than pragmatic. It can be attributed to habit or certain pragmatic motive in communication. Both code mixing and code </w:t>
      </w:r>
      <w:r w:rsidRPr="00F028C9">
        <w:rPr>
          <w:rFonts w:ascii="Times New Roman" w:hAnsi="Times New Roman" w:cs="Times New Roman"/>
          <w:color w:val="000000" w:themeColor="text1"/>
          <w:sz w:val="24"/>
          <w:szCs w:val="24"/>
        </w:rPr>
        <w:t>switching</w:t>
      </w:r>
      <w:r w:rsidR="00E062A8" w:rsidRPr="00F028C9">
        <w:rPr>
          <w:rFonts w:ascii="Times New Roman" w:hAnsi="Times New Roman" w:cs="Times New Roman"/>
          <w:color w:val="000000" w:themeColor="text1"/>
          <w:sz w:val="24"/>
          <w:szCs w:val="24"/>
        </w:rPr>
        <w:t xml:space="preserve"> generally found in bilingual society. As a result, it is ubiquitously found in any social practice not exceptionally in a trial held by court. </w:t>
      </w:r>
    </w:p>
    <w:p w14:paraId="1D85595D" w14:textId="4FA96AED" w:rsidR="00E062A8" w:rsidRPr="00F028C9" w:rsidRDefault="00E062A8" w:rsidP="0021485A">
      <w:pPr>
        <w:spacing w:after="0" w:line="240" w:lineRule="auto"/>
        <w:ind w:firstLine="72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 xml:space="preserve">There are several researches investigating this phenomenon. </w:t>
      </w:r>
      <w:r w:rsidR="00D04B23" w:rsidRPr="00F028C9">
        <w:rPr>
          <w:rFonts w:ascii="Times New Roman" w:hAnsi="Times New Roman" w:cs="Times New Roman"/>
          <w:color w:val="000000" w:themeColor="text1"/>
          <w:sz w:val="24"/>
          <w:szCs w:val="24"/>
        </w:rPr>
        <w:t>According</w:t>
      </w:r>
      <w:r w:rsidRPr="00F028C9">
        <w:rPr>
          <w:rFonts w:ascii="Times New Roman" w:hAnsi="Times New Roman" w:cs="Times New Roman"/>
          <w:color w:val="000000" w:themeColor="text1"/>
          <w:sz w:val="24"/>
          <w:szCs w:val="24"/>
        </w:rPr>
        <w:t xml:space="preserve"> to a study conducted by Fitrizal (2013) both code mixing and code switching were applied in the trials held by </w:t>
      </w:r>
      <w:r w:rsidRPr="00F028C9">
        <w:rPr>
          <w:rFonts w:ascii="Times New Roman" w:hAnsi="Times New Roman" w:cs="Times New Roman"/>
          <w:i/>
          <w:color w:val="000000" w:themeColor="text1"/>
          <w:sz w:val="24"/>
          <w:szCs w:val="24"/>
        </w:rPr>
        <w:t>Pengadilan Negeri Padang Pariaman</w:t>
      </w:r>
      <w:r w:rsidRPr="00F028C9">
        <w:rPr>
          <w:rFonts w:ascii="Times New Roman" w:hAnsi="Times New Roman" w:cs="Times New Roman"/>
          <w:color w:val="000000" w:themeColor="text1"/>
          <w:sz w:val="24"/>
          <w:szCs w:val="24"/>
        </w:rPr>
        <w:t xml:space="preserve"> (Padanh Pariaman Regional Court). </w:t>
      </w:r>
      <w:r w:rsidR="00D04B23" w:rsidRPr="00F028C9">
        <w:rPr>
          <w:rFonts w:ascii="Times New Roman" w:hAnsi="Times New Roman" w:cs="Times New Roman"/>
          <w:color w:val="000000" w:themeColor="text1"/>
          <w:sz w:val="24"/>
          <w:szCs w:val="24"/>
        </w:rPr>
        <w:t>However,</w:t>
      </w:r>
      <w:r w:rsidRPr="00F028C9">
        <w:rPr>
          <w:rFonts w:ascii="Times New Roman" w:hAnsi="Times New Roman" w:cs="Times New Roman"/>
          <w:color w:val="000000" w:themeColor="text1"/>
          <w:sz w:val="24"/>
          <w:szCs w:val="24"/>
        </w:rPr>
        <w:t xml:space="preserve"> that study pays more attention to the phenomenon of code</w:t>
      </w:r>
      <w:r w:rsidR="00D04B23" w:rsidRPr="00F028C9">
        <w:rPr>
          <w:rFonts w:ascii="Times New Roman" w:hAnsi="Times New Roman" w:cs="Times New Roman"/>
          <w:color w:val="000000" w:themeColor="text1"/>
          <w:sz w:val="24"/>
          <w:szCs w:val="24"/>
        </w:rPr>
        <w:t>-</w:t>
      </w:r>
      <w:r w:rsidRPr="00F028C9">
        <w:rPr>
          <w:rFonts w:ascii="Times New Roman" w:hAnsi="Times New Roman" w:cs="Times New Roman"/>
          <w:color w:val="000000" w:themeColor="text1"/>
          <w:sz w:val="24"/>
          <w:szCs w:val="24"/>
        </w:rPr>
        <w:t>switching</w:t>
      </w:r>
      <w:r w:rsidR="00D04B23" w:rsidRPr="00F028C9">
        <w:rPr>
          <w:rFonts w:ascii="Times New Roman" w:hAnsi="Times New Roman" w:cs="Times New Roman"/>
          <w:color w:val="000000" w:themeColor="text1"/>
          <w:sz w:val="24"/>
          <w:szCs w:val="24"/>
        </w:rPr>
        <w:t>.</w:t>
      </w:r>
      <w:r w:rsidRPr="00F028C9">
        <w:rPr>
          <w:rFonts w:ascii="Times New Roman" w:hAnsi="Times New Roman" w:cs="Times New Roman"/>
          <w:color w:val="000000" w:themeColor="text1"/>
          <w:sz w:val="24"/>
          <w:szCs w:val="24"/>
        </w:rPr>
        <w:t xml:space="preserve"> </w:t>
      </w:r>
    </w:p>
    <w:p w14:paraId="1FC20FB7" w14:textId="3515A003" w:rsidR="00E062A8" w:rsidRPr="00F028C9" w:rsidRDefault="00E062A8" w:rsidP="0021485A">
      <w:pPr>
        <w:spacing w:after="0" w:line="240" w:lineRule="auto"/>
        <w:ind w:firstLine="72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In educational institution</w:t>
      </w:r>
      <w:r w:rsidR="00D04B23" w:rsidRPr="00F028C9">
        <w:rPr>
          <w:rFonts w:ascii="Times New Roman" w:hAnsi="Times New Roman" w:cs="Times New Roman"/>
          <w:color w:val="000000" w:themeColor="text1"/>
          <w:sz w:val="24"/>
          <w:szCs w:val="24"/>
        </w:rPr>
        <w:t>,</w:t>
      </w:r>
      <w:r w:rsidRPr="00F028C9">
        <w:rPr>
          <w:rFonts w:ascii="Times New Roman" w:hAnsi="Times New Roman" w:cs="Times New Roman"/>
          <w:color w:val="000000" w:themeColor="text1"/>
          <w:sz w:val="24"/>
          <w:szCs w:val="24"/>
        </w:rPr>
        <w:t xml:space="preserve"> Sundoro (2018) conducted a research aiming at describing the phenomenon of code mixing in Bahasa Indonesia class held by a Vocational School in Banyumas. It is found that the code mixing consisted of Bahasa Indonesia and Javanese with Banyumas dialect. </w:t>
      </w:r>
    </w:p>
    <w:p w14:paraId="72E1AB88" w14:textId="0EF7814F" w:rsidR="00E062A8" w:rsidRPr="00F028C9" w:rsidRDefault="00E062A8" w:rsidP="0021485A">
      <w:pPr>
        <w:spacing w:after="0" w:line="240" w:lineRule="auto"/>
        <w:ind w:firstLine="72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 xml:space="preserve">In the area of legal institution, a research conducted by Pakaya (2017) combining the Sociolinguistics and Pragmatics as the approach to reveals the structure of legal language use in the trials processes. It reveals several characteristics of discourse, speech act, language variation, cohesion and coherence in the language use. According to the above researches, it is found that legal institution is the potential setting to reveal the phenomena of Sociolinguistic. Among of </w:t>
      </w:r>
      <w:r w:rsidR="00D04B23" w:rsidRPr="00F028C9">
        <w:rPr>
          <w:rFonts w:ascii="Times New Roman" w:hAnsi="Times New Roman" w:cs="Times New Roman"/>
          <w:color w:val="000000" w:themeColor="text1"/>
          <w:sz w:val="24"/>
          <w:szCs w:val="24"/>
        </w:rPr>
        <w:t>them, code</w:t>
      </w:r>
      <w:r w:rsidRPr="00F028C9">
        <w:rPr>
          <w:rFonts w:ascii="Times New Roman" w:hAnsi="Times New Roman" w:cs="Times New Roman"/>
          <w:color w:val="000000" w:themeColor="text1"/>
          <w:sz w:val="24"/>
          <w:szCs w:val="24"/>
        </w:rPr>
        <w:t xml:space="preserve"> mixing and switching are the two to be dominantly foun</w:t>
      </w:r>
      <w:r w:rsidR="00D04B23" w:rsidRPr="00F028C9">
        <w:rPr>
          <w:rFonts w:ascii="Times New Roman" w:hAnsi="Times New Roman" w:cs="Times New Roman"/>
          <w:color w:val="000000" w:themeColor="text1"/>
          <w:sz w:val="24"/>
          <w:szCs w:val="24"/>
        </w:rPr>
        <w:t>d</w:t>
      </w:r>
      <w:r w:rsidRPr="00F028C9">
        <w:rPr>
          <w:rFonts w:ascii="Times New Roman" w:hAnsi="Times New Roman" w:cs="Times New Roman"/>
          <w:color w:val="000000" w:themeColor="text1"/>
          <w:sz w:val="24"/>
          <w:szCs w:val="24"/>
        </w:rPr>
        <w:t>. However</w:t>
      </w:r>
      <w:r w:rsidR="00D04B23" w:rsidRPr="00F028C9">
        <w:rPr>
          <w:rFonts w:ascii="Times New Roman" w:hAnsi="Times New Roman" w:cs="Times New Roman"/>
          <w:color w:val="000000" w:themeColor="text1"/>
          <w:sz w:val="24"/>
          <w:szCs w:val="24"/>
        </w:rPr>
        <w:t>,</w:t>
      </w:r>
      <w:r w:rsidRPr="00F028C9">
        <w:rPr>
          <w:rFonts w:ascii="Times New Roman" w:hAnsi="Times New Roman" w:cs="Times New Roman"/>
          <w:color w:val="000000" w:themeColor="text1"/>
          <w:sz w:val="24"/>
          <w:szCs w:val="24"/>
        </w:rPr>
        <w:t xml:space="preserve"> none of the reviewed reports investigate the phenomenon of </w:t>
      </w:r>
      <w:r w:rsidR="00D04B23" w:rsidRPr="00F028C9">
        <w:rPr>
          <w:rFonts w:ascii="Times New Roman" w:hAnsi="Times New Roman" w:cs="Times New Roman"/>
          <w:color w:val="000000" w:themeColor="text1"/>
          <w:sz w:val="24"/>
          <w:szCs w:val="24"/>
        </w:rPr>
        <w:t>code-mixing</w:t>
      </w:r>
      <w:r w:rsidRPr="00F028C9">
        <w:rPr>
          <w:rFonts w:ascii="Times New Roman" w:hAnsi="Times New Roman" w:cs="Times New Roman"/>
          <w:color w:val="000000" w:themeColor="text1"/>
          <w:sz w:val="24"/>
          <w:szCs w:val="24"/>
        </w:rPr>
        <w:t xml:space="preserve"> taking place in the legal institution affiliated to the military (i.e Military Court)</w:t>
      </w:r>
    </w:p>
    <w:p w14:paraId="567E6841" w14:textId="38C9817C" w:rsidR="00E062A8" w:rsidRPr="00F028C9" w:rsidRDefault="00E062A8" w:rsidP="0021485A">
      <w:pPr>
        <w:spacing w:after="0" w:line="240" w:lineRule="auto"/>
        <w:ind w:firstLine="72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 xml:space="preserve">The institution under the military </w:t>
      </w:r>
      <w:r w:rsidR="00D04B23" w:rsidRPr="00F028C9">
        <w:rPr>
          <w:rFonts w:ascii="Times New Roman" w:hAnsi="Times New Roman" w:cs="Times New Roman"/>
          <w:color w:val="000000" w:themeColor="text1"/>
          <w:sz w:val="24"/>
          <w:szCs w:val="24"/>
        </w:rPr>
        <w:t>affiliation</w:t>
      </w:r>
      <w:r w:rsidRPr="00F028C9">
        <w:rPr>
          <w:rFonts w:ascii="Times New Roman" w:hAnsi="Times New Roman" w:cs="Times New Roman"/>
          <w:color w:val="000000" w:themeColor="text1"/>
          <w:sz w:val="24"/>
          <w:szCs w:val="24"/>
        </w:rPr>
        <w:t xml:space="preserve"> is by all means distinctive compared to the institution under civil affiliation. The strict </w:t>
      </w:r>
      <w:r w:rsidR="00D04B23" w:rsidRPr="00F028C9">
        <w:rPr>
          <w:rFonts w:ascii="Times New Roman" w:hAnsi="Times New Roman" w:cs="Times New Roman"/>
          <w:color w:val="000000" w:themeColor="text1"/>
          <w:sz w:val="24"/>
          <w:szCs w:val="24"/>
        </w:rPr>
        <w:t>hierarchical</w:t>
      </w:r>
      <w:r w:rsidRPr="00F028C9">
        <w:rPr>
          <w:rFonts w:ascii="Times New Roman" w:hAnsi="Times New Roman" w:cs="Times New Roman"/>
          <w:color w:val="000000" w:themeColor="text1"/>
          <w:sz w:val="24"/>
          <w:szCs w:val="24"/>
        </w:rPr>
        <w:t xml:space="preserve"> system in military institution gives a certain </w:t>
      </w:r>
      <w:r w:rsidR="003C49A9" w:rsidRPr="00F028C9">
        <w:rPr>
          <w:rFonts w:ascii="Times New Roman" w:hAnsi="Times New Roman" w:cs="Times New Roman"/>
          <w:color w:val="000000" w:themeColor="text1"/>
          <w:sz w:val="24"/>
          <w:szCs w:val="24"/>
        </w:rPr>
        <w:t>colour</w:t>
      </w:r>
      <w:r w:rsidRPr="00F028C9">
        <w:rPr>
          <w:rFonts w:ascii="Times New Roman" w:hAnsi="Times New Roman" w:cs="Times New Roman"/>
          <w:color w:val="000000" w:themeColor="text1"/>
          <w:sz w:val="24"/>
          <w:szCs w:val="24"/>
        </w:rPr>
        <w:t xml:space="preserve"> on the people’</w:t>
      </w:r>
      <w:r w:rsidR="00D04B23" w:rsidRPr="00F028C9">
        <w:rPr>
          <w:rFonts w:ascii="Times New Roman" w:hAnsi="Times New Roman" w:cs="Times New Roman"/>
          <w:color w:val="000000" w:themeColor="text1"/>
          <w:sz w:val="24"/>
          <w:szCs w:val="24"/>
        </w:rPr>
        <w:t>s</w:t>
      </w:r>
      <w:r w:rsidRPr="00F028C9">
        <w:rPr>
          <w:rFonts w:ascii="Times New Roman" w:hAnsi="Times New Roman" w:cs="Times New Roman"/>
          <w:color w:val="000000" w:themeColor="text1"/>
          <w:sz w:val="24"/>
          <w:szCs w:val="24"/>
        </w:rPr>
        <w:t xml:space="preserve"> life aspect</w:t>
      </w:r>
      <w:r w:rsidR="00D04B23" w:rsidRPr="00F028C9">
        <w:rPr>
          <w:rFonts w:ascii="Times New Roman" w:hAnsi="Times New Roman" w:cs="Times New Roman"/>
          <w:color w:val="000000" w:themeColor="text1"/>
          <w:sz w:val="24"/>
          <w:szCs w:val="24"/>
        </w:rPr>
        <w:t xml:space="preserve"> of</w:t>
      </w:r>
      <w:r w:rsidRPr="00F028C9">
        <w:rPr>
          <w:rFonts w:ascii="Times New Roman" w:hAnsi="Times New Roman" w:cs="Times New Roman"/>
          <w:color w:val="000000" w:themeColor="text1"/>
          <w:sz w:val="24"/>
          <w:szCs w:val="24"/>
        </w:rPr>
        <w:t xml:space="preserve"> working for the institution by </w:t>
      </w:r>
      <w:r w:rsidR="003C49A9" w:rsidRPr="00F028C9">
        <w:rPr>
          <w:rFonts w:ascii="Times New Roman" w:hAnsi="Times New Roman" w:cs="Times New Roman"/>
          <w:color w:val="000000" w:themeColor="text1"/>
          <w:sz w:val="24"/>
          <w:szCs w:val="24"/>
        </w:rPr>
        <w:t xml:space="preserve">its </w:t>
      </w:r>
      <w:r w:rsidRPr="00F028C9">
        <w:rPr>
          <w:rFonts w:ascii="Times New Roman" w:hAnsi="Times New Roman" w:cs="Times New Roman"/>
          <w:color w:val="000000" w:themeColor="text1"/>
          <w:sz w:val="24"/>
          <w:szCs w:val="24"/>
        </w:rPr>
        <w:t>affiliat</w:t>
      </w:r>
      <w:r w:rsidR="003C49A9" w:rsidRPr="00F028C9">
        <w:rPr>
          <w:rFonts w:ascii="Times New Roman" w:hAnsi="Times New Roman" w:cs="Times New Roman"/>
          <w:color w:val="000000" w:themeColor="text1"/>
          <w:sz w:val="24"/>
          <w:szCs w:val="24"/>
        </w:rPr>
        <w:t>ion</w:t>
      </w:r>
      <w:r w:rsidRPr="00F028C9">
        <w:rPr>
          <w:rFonts w:ascii="Times New Roman" w:hAnsi="Times New Roman" w:cs="Times New Roman"/>
          <w:color w:val="000000" w:themeColor="text1"/>
          <w:sz w:val="24"/>
          <w:szCs w:val="24"/>
        </w:rPr>
        <w:t xml:space="preserve">. In the aspect of social life, it is a rule for the soldier with lower rank to be more respectful to the higher-ranked soldiers. </w:t>
      </w:r>
      <w:r w:rsidR="003C49A9" w:rsidRPr="00F028C9">
        <w:rPr>
          <w:rFonts w:ascii="Times New Roman" w:hAnsi="Times New Roman" w:cs="Times New Roman"/>
          <w:color w:val="000000" w:themeColor="text1"/>
          <w:sz w:val="24"/>
          <w:szCs w:val="24"/>
        </w:rPr>
        <w:t>For that reason, p</w:t>
      </w:r>
      <w:r w:rsidRPr="00F028C9">
        <w:rPr>
          <w:rFonts w:ascii="Times New Roman" w:hAnsi="Times New Roman" w:cs="Times New Roman"/>
          <w:color w:val="000000" w:themeColor="text1"/>
          <w:sz w:val="24"/>
          <w:szCs w:val="24"/>
        </w:rPr>
        <w:t xml:space="preserve">roper language use in this case matters a lot. The highly formal and strict rules of military culture can also be seen from the language use on the court under the affiliation of military institution. It was mostly found that the people working for the military court (juries, auditors), and the people working in military institution (i.e army) </w:t>
      </w:r>
      <w:r w:rsidR="005E67C7" w:rsidRPr="00F028C9">
        <w:rPr>
          <w:rFonts w:ascii="Times New Roman" w:hAnsi="Times New Roman" w:cs="Times New Roman"/>
          <w:color w:val="000000" w:themeColor="text1"/>
          <w:sz w:val="24"/>
          <w:szCs w:val="24"/>
        </w:rPr>
        <w:t>speak</w:t>
      </w:r>
      <w:r w:rsidRPr="00F028C9">
        <w:rPr>
          <w:rFonts w:ascii="Times New Roman" w:hAnsi="Times New Roman" w:cs="Times New Roman"/>
          <w:color w:val="000000" w:themeColor="text1"/>
          <w:sz w:val="24"/>
          <w:szCs w:val="24"/>
        </w:rPr>
        <w:t xml:space="preserve"> formal language (in this case is Bahasa Indonesia). However, in some occasions, the trial’</w:t>
      </w:r>
      <w:r w:rsidR="00D04B23" w:rsidRPr="00F028C9">
        <w:rPr>
          <w:rFonts w:ascii="Times New Roman" w:hAnsi="Times New Roman" w:cs="Times New Roman"/>
          <w:color w:val="000000" w:themeColor="text1"/>
          <w:sz w:val="24"/>
          <w:szCs w:val="24"/>
        </w:rPr>
        <w:t>s</w:t>
      </w:r>
      <w:r w:rsidRPr="00F028C9">
        <w:rPr>
          <w:rFonts w:ascii="Times New Roman" w:hAnsi="Times New Roman" w:cs="Times New Roman"/>
          <w:color w:val="000000" w:themeColor="text1"/>
          <w:sz w:val="24"/>
          <w:szCs w:val="24"/>
        </w:rPr>
        <w:t xml:space="preserve"> attendants coming from military institution speak rather informally by inserting several lingual elements from multiple languages (mixing code). Meanwhile, for the non-military trial participants found to speak fairly formal. Those phenomena theoretically may be attributable to some factor on the level personal and social. On the personal level, the shifting of formal language to less formal by mixing code is attributable to the individual speech habit, and vocabulary barrier; it is closely related to the education level. Meanwhile, it is attributable to the profession, ethnicity, and social stratification on the social level. With regard to above elaboration, the trial process held by military court is an interesting social practice in term of language use. The military </w:t>
      </w:r>
      <w:r w:rsidR="0069722C" w:rsidRPr="00F028C9">
        <w:rPr>
          <w:rFonts w:ascii="Times New Roman" w:hAnsi="Times New Roman" w:cs="Times New Roman"/>
          <w:color w:val="000000" w:themeColor="text1"/>
          <w:sz w:val="24"/>
          <w:szCs w:val="24"/>
        </w:rPr>
        <w:t>participants</w:t>
      </w:r>
      <w:r w:rsidRPr="00F028C9">
        <w:rPr>
          <w:rFonts w:ascii="Times New Roman" w:hAnsi="Times New Roman" w:cs="Times New Roman"/>
          <w:color w:val="000000" w:themeColor="text1"/>
          <w:sz w:val="24"/>
          <w:szCs w:val="24"/>
        </w:rPr>
        <w:t xml:space="preserve"> with their highly and strictly formal life is contrastive to the civil participants with their </w:t>
      </w:r>
      <w:r w:rsidR="0069722C" w:rsidRPr="00F028C9">
        <w:rPr>
          <w:rFonts w:ascii="Times New Roman" w:hAnsi="Times New Roman" w:cs="Times New Roman"/>
          <w:color w:val="000000" w:themeColor="text1"/>
          <w:sz w:val="24"/>
          <w:szCs w:val="24"/>
        </w:rPr>
        <w:t>egalitarian</w:t>
      </w:r>
      <w:r w:rsidRPr="00F028C9">
        <w:rPr>
          <w:rFonts w:ascii="Times New Roman" w:hAnsi="Times New Roman" w:cs="Times New Roman"/>
          <w:color w:val="000000" w:themeColor="text1"/>
          <w:sz w:val="24"/>
          <w:szCs w:val="24"/>
        </w:rPr>
        <w:t xml:space="preserve"> life. Those contrastive communities on the perspective of </w:t>
      </w:r>
      <w:r w:rsidR="0069722C" w:rsidRPr="00F028C9">
        <w:rPr>
          <w:rFonts w:ascii="Times New Roman" w:hAnsi="Times New Roman" w:cs="Times New Roman"/>
          <w:color w:val="000000" w:themeColor="text1"/>
          <w:sz w:val="24"/>
          <w:szCs w:val="24"/>
        </w:rPr>
        <w:t>Sociolinguistics</w:t>
      </w:r>
      <w:r w:rsidRPr="00F028C9">
        <w:rPr>
          <w:rFonts w:ascii="Times New Roman" w:hAnsi="Times New Roman" w:cs="Times New Roman"/>
          <w:color w:val="000000" w:themeColor="text1"/>
          <w:sz w:val="24"/>
          <w:szCs w:val="24"/>
        </w:rPr>
        <w:t xml:space="preserve"> lead to different language use. It is therefore, the current study attempts to investigate the phenomena of code mixing in the trial process held by military court. </w:t>
      </w:r>
    </w:p>
    <w:p w14:paraId="4A727C86" w14:textId="77777777" w:rsidR="00D34798" w:rsidRPr="00F028C9" w:rsidRDefault="00D34798" w:rsidP="0021485A">
      <w:pPr>
        <w:spacing w:after="0" w:line="240" w:lineRule="auto"/>
        <w:ind w:firstLine="720"/>
        <w:jc w:val="both"/>
        <w:rPr>
          <w:rFonts w:ascii="Times New Roman" w:hAnsi="Times New Roman" w:cs="Times New Roman"/>
          <w:color w:val="000000" w:themeColor="text1"/>
          <w:sz w:val="24"/>
          <w:szCs w:val="24"/>
        </w:rPr>
      </w:pPr>
    </w:p>
    <w:p w14:paraId="252004A3" w14:textId="77777777" w:rsidR="00AA287B" w:rsidRPr="00F028C9" w:rsidRDefault="00AA287B" w:rsidP="0021485A">
      <w:pPr>
        <w:spacing w:after="0" w:line="240" w:lineRule="auto"/>
        <w:jc w:val="both"/>
        <w:rPr>
          <w:rFonts w:ascii="Times New Roman" w:hAnsi="Times New Roman" w:cs="Times New Roman"/>
          <w:b/>
          <w:i/>
          <w:color w:val="000000" w:themeColor="text1"/>
          <w:sz w:val="24"/>
          <w:szCs w:val="24"/>
        </w:rPr>
      </w:pPr>
      <w:r w:rsidRPr="00F028C9">
        <w:rPr>
          <w:rFonts w:ascii="Times New Roman" w:hAnsi="Times New Roman" w:cs="Times New Roman"/>
          <w:b/>
          <w:i/>
          <w:color w:val="000000" w:themeColor="text1"/>
          <w:sz w:val="24"/>
          <w:szCs w:val="24"/>
        </w:rPr>
        <w:t>Method</w:t>
      </w:r>
    </w:p>
    <w:p w14:paraId="585EA087" w14:textId="33997D09" w:rsidR="00AA287B" w:rsidRPr="00F028C9" w:rsidRDefault="00AA287B" w:rsidP="0021485A">
      <w:pPr>
        <w:spacing w:after="0" w:line="240" w:lineRule="auto"/>
        <w:ind w:firstLine="72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 xml:space="preserve">This research </w:t>
      </w:r>
      <w:r w:rsidR="0069722C" w:rsidRPr="00F028C9">
        <w:rPr>
          <w:rFonts w:ascii="Times New Roman" w:hAnsi="Times New Roman" w:cs="Times New Roman"/>
          <w:color w:val="000000" w:themeColor="text1"/>
          <w:sz w:val="24"/>
          <w:szCs w:val="24"/>
        </w:rPr>
        <w:t>applies</w:t>
      </w:r>
      <w:r w:rsidRPr="00F028C9">
        <w:rPr>
          <w:rFonts w:ascii="Times New Roman" w:hAnsi="Times New Roman" w:cs="Times New Roman"/>
          <w:color w:val="000000" w:themeColor="text1"/>
          <w:sz w:val="24"/>
          <w:szCs w:val="24"/>
        </w:rPr>
        <w:t xml:space="preserve"> a qualitative resear</w:t>
      </w:r>
      <w:r w:rsidR="0069722C" w:rsidRPr="00F028C9">
        <w:rPr>
          <w:rFonts w:ascii="Times New Roman" w:hAnsi="Times New Roman" w:cs="Times New Roman"/>
          <w:color w:val="000000" w:themeColor="text1"/>
          <w:sz w:val="24"/>
          <w:szCs w:val="24"/>
        </w:rPr>
        <w:t>ch in its method</w:t>
      </w:r>
      <w:r w:rsidRPr="00F028C9">
        <w:rPr>
          <w:rFonts w:ascii="Times New Roman" w:hAnsi="Times New Roman" w:cs="Times New Roman"/>
          <w:color w:val="000000" w:themeColor="text1"/>
          <w:sz w:val="24"/>
          <w:szCs w:val="24"/>
        </w:rPr>
        <w:t>. It attempts to reveal the less noticeable cultural phenomena.</w:t>
      </w:r>
      <w:r w:rsidR="0069722C" w:rsidRPr="00F028C9">
        <w:rPr>
          <w:rFonts w:ascii="Times New Roman" w:hAnsi="Times New Roman" w:cs="Times New Roman"/>
          <w:color w:val="000000" w:themeColor="text1"/>
          <w:sz w:val="24"/>
          <w:szCs w:val="24"/>
        </w:rPr>
        <w:t xml:space="preserve"> T</w:t>
      </w:r>
      <w:r w:rsidRPr="00F028C9">
        <w:rPr>
          <w:rFonts w:ascii="Times New Roman" w:hAnsi="Times New Roman" w:cs="Times New Roman"/>
          <w:color w:val="000000" w:themeColor="text1"/>
          <w:sz w:val="24"/>
          <w:szCs w:val="24"/>
        </w:rPr>
        <w:t>herefore</w:t>
      </w:r>
      <w:r w:rsidR="0069722C" w:rsidRPr="00F028C9">
        <w:rPr>
          <w:rFonts w:ascii="Times New Roman" w:hAnsi="Times New Roman" w:cs="Times New Roman"/>
          <w:color w:val="000000" w:themeColor="text1"/>
          <w:sz w:val="24"/>
          <w:szCs w:val="24"/>
        </w:rPr>
        <w:t>,</w:t>
      </w:r>
      <w:r w:rsidRPr="00F028C9">
        <w:rPr>
          <w:rFonts w:ascii="Times New Roman" w:hAnsi="Times New Roman" w:cs="Times New Roman"/>
          <w:color w:val="000000" w:themeColor="text1"/>
          <w:sz w:val="24"/>
          <w:szCs w:val="24"/>
        </w:rPr>
        <w:t xml:space="preserve"> the current study is descriptive in its design. (Blaxter, 2006; Moleong, 1989; Strauss and Corbin, 2003 in Santosa, 2017: 31). On the theoretical level, this study employ</w:t>
      </w:r>
      <w:r w:rsidR="0069722C" w:rsidRPr="00F028C9">
        <w:rPr>
          <w:rFonts w:ascii="Times New Roman" w:hAnsi="Times New Roman" w:cs="Times New Roman"/>
          <w:color w:val="000000" w:themeColor="text1"/>
          <w:sz w:val="24"/>
          <w:szCs w:val="24"/>
        </w:rPr>
        <w:t>s</w:t>
      </w:r>
      <w:r w:rsidRPr="00F028C9">
        <w:rPr>
          <w:rFonts w:ascii="Times New Roman" w:hAnsi="Times New Roman" w:cs="Times New Roman"/>
          <w:color w:val="000000" w:themeColor="text1"/>
          <w:sz w:val="24"/>
          <w:szCs w:val="24"/>
        </w:rPr>
        <w:t xml:space="preserve"> Sociolinguistics as the approach. </w:t>
      </w:r>
    </w:p>
    <w:p w14:paraId="4141478A" w14:textId="47C64450" w:rsidR="00AA287B" w:rsidRPr="00F028C9" w:rsidRDefault="00AA287B" w:rsidP="0021485A">
      <w:pPr>
        <w:pStyle w:val="ListParagraph"/>
        <w:spacing w:after="0" w:line="240" w:lineRule="auto"/>
        <w:ind w:left="0" w:firstLine="72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 xml:space="preserve">The setting of this research </w:t>
      </w:r>
      <w:r w:rsidR="003C49A9" w:rsidRPr="00F028C9">
        <w:rPr>
          <w:rFonts w:ascii="Times New Roman" w:hAnsi="Times New Roman" w:cs="Times New Roman"/>
          <w:color w:val="000000" w:themeColor="text1"/>
          <w:sz w:val="24"/>
          <w:szCs w:val="24"/>
        </w:rPr>
        <w:t>was</w:t>
      </w:r>
      <w:r w:rsidRPr="00F028C9">
        <w:rPr>
          <w:rFonts w:ascii="Times New Roman" w:hAnsi="Times New Roman" w:cs="Times New Roman"/>
          <w:color w:val="000000" w:themeColor="text1"/>
          <w:sz w:val="24"/>
          <w:szCs w:val="24"/>
        </w:rPr>
        <w:t xml:space="preserve"> a military court </w:t>
      </w:r>
      <w:r w:rsidR="003C49A9" w:rsidRPr="00F028C9">
        <w:rPr>
          <w:rFonts w:ascii="Times New Roman" w:hAnsi="Times New Roman" w:cs="Times New Roman"/>
          <w:color w:val="000000" w:themeColor="text1"/>
          <w:sz w:val="24"/>
          <w:szCs w:val="24"/>
        </w:rPr>
        <w:t>located</w:t>
      </w:r>
      <w:r w:rsidRPr="00F028C9">
        <w:rPr>
          <w:rFonts w:ascii="Times New Roman" w:hAnsi="Times New Roman" w:cs="Times New Roman"/>
          <w:color w:val="000000" w:themeColor="text1"/>
          <w:sz w:val="24"/>
          <w:szCs w:val="24"/>
        </w:rPr>
        <w:t xml:space="preserve"> </w:t>
      </w:r>
      <w:r w:rsidR="003C49A9" w:rsidRPr="00F028C9">
        <w:rPr>
          <w:rFonts w:ascii="Times New Roman" w:hAnsi="Times New Roman" w:cs="Times New Roman"/>
          <w:color w:val="000000" w:themeColor="text1"/>
          <w:sz w:val="24"/>
          <w:szCs w:val="24"/>
        </w:rPr>
        <w:t>in</w:t>
      </w:r>
      <w:r w:rsidRPr="00F028C9">
        <w:rPr>
          <w:rFonts w:ascii="Times New Roman" w:hAnsi="Times New Roman" w:cs="Times New Roman"/>
          <w:color w:val="000000" w:themeColor="text1"/>
          <w:sz w:val="24"/>
          <w:szCs w:val="24"/>
        </w:rPr>
        <w:t xml:space="preserve"> Madiun District on East Java, </w:t>
      </w:r>
      <w:r w:rsidR="0069722C" w:rsidRPr="00F028C9">
        <w:rPr>
          <w:rFonts w:ascii="Times New Roman" w:hAnsi="Times New Roman" w:cs="Times New Roman"/>
          <w:color w:val="000000" w:themeColor="text1"/>
          <w:sz w:val="24"/>
          <w:szCs w:val="24"/>
        </w:rPr>
        <w:t>Indonesia. Meanwhile</w:t>
      </w:r>
      <w:r w:rsidRPr="00F028C9">
        <w:rPr>
          <w:rFonts w:ascii="Times New Roman" w:hAnsi="Times New Roman" w:cs="Times New Roman"/>
          <w:color w:val="000000" w:themeColor="text1"/>
          <w:sz w:val="24"/>
          <w:szCs w:val="24"/>
        </w:rPr>
        <w:t xml:space="preserve">, the sources of data for this study </w:t>
      </w:r>
      <w:r w:rsidR="003C49A9" w:rsidRPr="00F028C9">
        <w:rPr>
          <w:rFonts w:ascii="Times New Roman" w:hAnsi="Times New Roman" w:cs="Times New Roman"/>
          <w:color w:val="000000" w:themeColor="text1"/>
          <w:sz w:val="24"/>
          <w:szCs w:val="24"/>
        </w:rPr>
        <w:t>was</w:t>
      </w:r>
      <w:r w:rsidRPr="00F028C9">
        <w:rPr>
          <w:rFonts w:ascii="Times New Roman" w:hAnsi="Times New Roman" w:cs="Times New Roman"/>
          <w:color w:val="000000" w:themeColor="text1"/>
          <w:sz w:val="24"/>
          <w:szCs w:val="24"/>
        </w:rPr>
        <w:t xml:space="preserve"> the utterances spoken by juries, prosecutor, witnesses, witnesses for the </w:t>
      </w:r>
      <w:r w:rsidR="0069722C" w:rsidRPr="00F028C9">
        <w:rPr>
          <w:rFonts w:ascii="Times New Roman" w:hAnsi="Times New Roman" w:cs="Times New Roman"/>
          <w:color w:val="000000" w:themeColor="text1"/>
          <w:sz w:val="24"/>
          <w:szCs w:val="24"/>
        </w:rPr>
        <w:t>victims</w:t>
      </w:r>
      <w:r w:rsidRPr="00F028C9">
        <w:rPr>
          <w:rFonts w:ascii="Times New Roman" w:hAnsi="Times New Roman" w:cs="Times New Roman"/>
          <w:color w:val="000000" w:themeColor="text1"/>
          <w:sz w:val="24"/>
          <w:szCs w:val="24"/>
        </w:rPr>
        <w:t xml:space="preserve">, and </w:t>
      </w:r>
      <w:r w:rsidR="0069722C" w:rsidRPr="00F028C9">
        <w:rPr>
          <w:rFonts w:ascii="Times New Roman" w:hAnsi="Times New Roman" w:cs="Times New Roman"/>
          <w:color w:val="000000" w:themeColor="text1"/>
          <w:sz w:val="24"/>
          <w:szCs w:val="24"/>
        </w:rPr>
        <w:t>defendants</w:t>
      </w:r>
      <w:r w:rsidRPr="00F028C9">
        <w:rPr>
          <w:rFonts w:ascii="Times New Roman" w:hAnsi="Times New Roman" w:cs="Times New Roman"/>
          <w:color w:val="000000" w:themeColor="text1"/>
          <w:sz w:val="24"/>
          <w:szCs w:val="24"/>
        </w:rPr>
        <w:t xml:space="preserve">. </w:t>
      </w:r>
    </w:p>
    <w:p w14:paraId="00625393" w14:textId="14F85F28" w:rsidR="00AA287B" w:rsidRPr="00F028C9" w:rsidRDefault="00AA287B" w:rsidP="0021485A">
      <w:pPr>
        <w:spacing w:after="0" w:line="240" w:lineRule="auto"/>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ab/>
        <w:t xml:space="preserve">Data collection was carried out through participative observation method with recording and noticing technique. Besides, interview and recording technique were employed to obtain </w:t>
      </w:r>
      <w:r w:rsidR="0069722C" w:rsidRPr="00F028C9">
        <w:rPr>
          <w:rFonts w:ascii="Times New Roman" w:hAnsi="Times New Roman" w:cs="Times New Roman"/>
          <w:color w:val="000000" w:themeColor="text1"/>
          <w:sz w:val="24"/>
          <w:szCs w:val="24"/>
        </w:rPr>
        <w:t>information</w:t>
      </w:r>
      <w:r w:rsidRPr="00F028C9">
        <w:rPr>
          <w:rFonts w:ascii="Times New Roman" w:hAnsi="Times New Roman" w:cs="Times New Roman"/>
          <w:color w:val="000000" w:themeColor="text1"/>
          <w:sz w:val="24"/>
          <w:szCs w:val="24"/>
        </w:rPr>
        <w:t xml:space="preserve"> from the participants of the trial. This study employed two kinds of data namely </w:t>
      </w:r>
      <w:r w:rsidRPr="00F028C9">
        <w:rPr>
          <w:rFonts w:ascii="Times New Roman" w:hAnsi="Times New Roman" w:cs="Times New Roman"/>
          <w:color w:val="000000" w:themeColor="text1"/>
          <w:sz w:val="24"/>
          <w:szCs w:val="24"/>
        </w:rPr>
        <w:lastRenderedPageBreak/>
        <w:t xml:space="preserve">primary and secondary data. Primary data were obtained from the utterance spoken by the </w:t>
      </w:r>
      <w:r w:rsidR="0069722C" w:rsidRPr="00F028C9">
        <w:rPr>
          <w:rFonts w:ascii="Times New Roman" w:hAnsi="Times New Roman" w:cs="Times New Roman"/>
          <w:color w:val="000000" w:themeColor="text1"/>
          <w:sz w:val="24"/>
          <w:szCs w:val="24"/>
        </w:rPr>
        <w:t>participants</w:t>
      </w:r>
      <w:r w:rsidRPr="00F028C9">
        <w:rPr>
          <w:rFonts w:ascii="Times New Roman" w:hAnsi="Times New Roman" w:cs="Times New Roman"/>
          <w:color w:val="000000" w:themeColor="text1"/>
          <w:sz w:val="24"/>
          <w:szCs w:val="24"/>
        </w:rPr>
        <w:t xml:space="preserve"> of the trials and the secondary one w</w:t>
      </w:r>
      <w:r w:rsidR="003C49A9" w:rsidRPr="00F028C9">
        <w:rPr>
          <w:rFonts w:ascii="Times New Roman" w:hAnsi="Times New Roman" w:cs="Times New Roman"/>
          <w:color w:val="000000" w:themeColor="text1"/>
          <w:sz w:val="24"/>
          <w:szCs w:val="24"/>
        </w:rPr>
        <w:t>as</w:t>
      </w:r>
      <w:r w:rsidRPr="00F028C9">
        <w:rPr>
          <w:rFonts w:ascii="Times New Roman" w:hAnsi="Times New Roman" w:cs="Times New Roman"/>
          <w:color w:val="000000" w:themeColor="text1"/>
          <w:sz w:val="24"/>
          <w:szCs w:val="24"/>
        </w:rPr>
        <w:t xml:space="preserve"> obtained from the official report dealing with the case in the trial. In providing the data, this study employed purposive sampling to collect the data of language variations spoken by a society (Abdullah, 2017: 57).</w:t>
      </w:r>
    </w:p>
    <w:p w14:paraId="572CEB18" w14:textId="03FDFA75" w:rsidR="00AA287B" w:rsidRPr="00F028C9" w:rsidRDefault="00AA287B" w:rsidP="0021485A">
      <w:pPr>
        <w:spacing w:after="0" w:line="240" w:lineRule="auto"/>
        <w:ind w:firstLine="72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In maintain the data validity, this study employ</w:t>
      </w:r>
      <w:r w:rsidR="003C49A9" w:rsidRPr="00F028C9">
        <w:rPr>
          <w:rFonts w:ascii="Times New Roman" w:hAnsi="Times New Roman" w:cs="Times New Roman"/>
          <w:color w:val="000000" w:themeColor="text1"/>
          <w:sz w:val="24"/>
          <w:szCs w:val="24"/>
        </w:rPr>
        <w:t>ed</w:t>
      </w:r>
      <w:r w:rsidRPr="00F028C9">
        <w:rPr>
          <w:rFonts w:ascii="Times New Roman" w:hAnsi="Times New Roman" w:cs="Times New Roman"/>
          <w:color w:val="000000" w:themeColor="text1"/>
          <w:sz w:val="24"/>
          <w:szCs w:val="24"/>
        </w:rPr>
        <w:t xml:space="preserve"> </w:t>
      </w:r>
      <w:r w:rsidR="0069722C" w:rsidRPr="00F028C9">
        <w:rPr>
          <w:rFonts w:ascii="Times New Roman" w:hAnsi="Times New Roman" w:cs="Times New Roman"/>
          <w:color w:val="000000" w:themeColor="text1"/>
          <w:sz w:val="24"/>
          <w:szCs w:val="24"/>
        </w:rPr>
        <w:t>triangulation</w:t>
      </w:r>
      <w:r w:rsidRPr="00F028C9">
        <w:rPr>
          <w:rFonts w:ascii="Times New Roman" w:hAnsi="Times New Roman" w:cs="Times New Roman"/>
          <w:color w:val="000000" w:themeColor="text1"/>
          <w:sz w:val="24"/>
          <w:szCs w:val="24"/>
        </w:rPr>
        <w:t xml:space="preserve"> technique. It cover</w:t>
      </w:r>
      <w:r w:rsidR="003C49A9" w:rsidRPr="00F028C9">
        <w:rPr>
          <w:rFonts w:ascii="Times New Roman" w:hAnsi="Times New Roman" w:cs="Times New Roman"/>
          <w:color w:val="000000" w:themeColor="text1"/>
          <w:sz w:val="24"/>
          <w:szCs w:val="24"/>
        </w:rPr>
        <w:t>ed</w:t>
      </w:r>
      <w:r w:rsidRPr="00F028C9">
        <w:rPr>
          <w:rFonts w:ascii="Times New Roman" w:hAnsi="Times New Roman" w:cs="Times New Roman"/>
          <w:color w:val="000000" w:themeColor="text1"/>
          <w:sz w:val="24"/>
          <w:szCs w:val="24"/>
        </w:rPr>
        <w:t xml:space="preserve"> triangulation of source, method, researcher, and theory (Santosa, 2017: 57). </w:t>
      </w:r>
      <w:r w:rsidR="0069722C" w:rsidRPr="00F028C9">
        <w:rPr>
          <w:rFonts w:ascii="Times New Roman" w:hAnsi="Times New Roman" w:cs="Times New Roman"/>
          <w:color w:val="000000" w:themeColor="text1"/>
          <w:sz w:val="24"/>
          <w:szCs w:val="24"/>
        </w:rPr>
        <w:t>However,</w:t>
      </w:r>
      <w:r w:rsidRPr="00F028C9">
        <w:rPr>
          <w:rFonts w:ascii="Times New Roman" w:hAnsi="Times New Roman" w:cs="Times New Roman"/>
          <w:color w:val="000000" w:themeColor="text1"/>
          <w:sz w:val="24"/>
          <w:szCs w:val="24"/>
        </w:rPr>
        <w:t xml:space="preserve"> this study only focus</w:t>
      </w:r>
      <w:r w:rsidR="003C49A9" w:rsidRPr="00F028C9">
        <w:rPr>
          <w:rFonts w:ascii="Times New Roman" w:hAnsi="Times New Roman" w:cs="Times New Roman"/>
          <w:color w:val="000000" w:themeColor="text1"/>
          <w:sz w:val="24"/>
          <w:szCs w:val="24"/>
        </w:rPr>
        <w:t>ed</w:t>
      </w:r>
      <w:r w:rsidRPr="00F028C9">
        <w:rPr>
          <w:rFonts w:ascii="Times New Roman" w:hAnsi="Times New Roman" w:cs="Times New Roman"/>
          <w:color w:val="000000" w:themeColor="text1"/>
          <w:sz w:val="24"/>
          <w:szCs w:val="24"/>
        </w:rPr>
        <w:t xml:space="preserve"> on the source and method triangulation.</w:t>
      </w:r>
    </w:p>
    <w:p w14:paraId="7143D680" w14:textId="417E0656" w:rsidR="00AA287B" w:rsidRPr="00F028C9" w:rsidRDefault="00AA287B" w:rsidP="0021485A">
      <w:pPr>
        <w:spacing w:after="0" w:line="240" w:lineRule="auto"/>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ab/>
        <w:t xml:space="preserve">Data analysis of this study was conducted by applying </w:t>
      </w:r>
      <w:r w:rsidR="005F396B" w:rsidRPr="00F028C9">
        <w:rPr>
          <w:rFonts w:ascii="Times New Roman" w:hAnsi="Times New Roman" w:cs="Times New Roman"/>
          <w:color w:val="000000" w:themeColor="text1"/>
          <w:sz w:val="24"/>
          <w:szCs w:val="24"/>
        </w:rPr>
        <w:t>intralingual</w:t>
      </w:r>
      <w:r w:rsidRPr="00F028C9">
        <w:rPr>
          <w:rFonts w:ascii="Times New Roman" w:hAnsi="Times New Roman" w:cs="Times New Roman"/>
          <w:color w:val="000000" w:themeColor="text1"/>
          <w:sz w:val="24"/>
          <w:szCs w:val="24"/>
        </w:rPr>
        <w:t xml:space="preserve"> and extralingual reference method. Intralingual reference method was employed to analyze the internal fact in the language such as word, phrase, clauses and discourse. </w:t>
      </w:r>
      <w:r w:rsidR="005F396B" w:rsidRPr="00F028C9">
        <w:rPr>
          <w:rFonts w:ascii="Times New Roman" w:hAnsi="Times New Roman" w:cs="Times New Roman"/>
          <w:color w:val="000000" w:themeColor="text1"/>
          <w:sz w:val="24"/>
          <w:szCs w:val="24"/>
        </w:rPr>
        <w:t>Meanwhile</w:t>
      </w:r>
      <w:r w:rsidRPr="00F028C9">
        <w:rPr>
          <w:rFonts w:ascii="Times New Roman" w:hAnsi="Times New Roman" w:cs="Times New Roman"/>
          <w:color w:val="000000" w:themeColor="text1"/>
          <w:sz w:val="24"/>
          <w:szCs w:val="24"/>
        </w:rPr>
        <w:t>, extralingual reference method was employed to analyze the extranal element</w:t>
      </w:r>
      <w:r w:rsidR="003C49A9" w:rsidRPr="00F028C9">
        <w:rPr>
          <w:rFonts w:ascii="Times New Roman" w:hAnsi="Times New Roman" w:cs="Times New Roman"/>
          <w:color w:val="000000" w:themeColor="text1"/>
          <w:sz w:val="24"/>
          <w:szCs w:val="24"/>
        </w:rPr>
        <w:t>s</w:t>
      </w:r>
      <w:r w:rsidRPr="00F028C9">
        <w:rPr>
          <w:rFonts w:ascii="Times New Roman" w:hAnsi="Times New Roman" w:cs="Times New Roman"/>
          <w:color w:val="000000" w:themeColor="text1"/>
          <w:sz w:val="24"/>
          <w:szCs w:val="24"/>
        </w:rPr>
        <w:t xml:space="preserve"> of language potentially influencing the language use such as social context, gender, age, and social class (Mahsun, 2012: 259-260).</w:t>
      </w:r>
    </w:p>
    <w:p w14:paraId="5288F279" w14:textId="671FA189" w:rsidR="00AA287B" w:rsidRPr="00F028C9" w:rsidRDefault="00AA287B"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color w:val="000000" w:themeColor="text1"/>
          <w:sz w:val="24"/>
          <w:szCs w:val="24"/>
        </w:rPr>
        <w:t xml:space="preserve">Data of this study were presented by following four steps proposed </w:t>
      </w:r>
      <w:r w:rsidR="005F396B" w:rsidRPr="00F028C9">
        <w:rPr>
          <w:rFonts w:ascii="Times New Roman" w:hAnsi="Times New Roman" w:cs="Times New Roman"/>
          <w:color w:val="000000" w:themeColor="text1"/>
          <w:sz w:val="24"/>
          <w:szCs w:val="24"/>
        </w:rPr>
        <w:t>by Mahsun</w:t>
      </w:r>
      <w:r w:rsidRPr="00F028C9">
        <w:rPr>
          <w:rFonts w:ascii="Times New Roman" w:hAnsi="Times New Roman" w:cs="Times New Roman"/>
          <w:color w:val="000000" w:themeColor="text1"/>
          <w:sz w:val="24"/>
          <w:szCs w:val="24"/>
        </w:rPr>
        <w:t xml:space="preserve"> (2012: 270), namely data collection, data reduction, dana presentation, and conclusions </w:t>
      </w:r>
      <w:r w:rsidR="005F396B" w:rsidRPr="00F028C9">
        <w:rPr>
          <w:rFonts w:ascii="Times New Roman" w:hAnsi="Times New Roman" w:cs="Times New Roman"/>
          <w:color w:val="000000" w:themeColor="text1"/>
          <w:sz w:val="24"/>
          <w:szCs w:val="24"/>
        </w:rPr>
        <w:t>withdrawal</w:t>
      </w:r>
      <w:r w:rsidRPr="00F028C9">
        <w:rPr>
          <w:rFonts w:ascii="Times New Roman" w:hAnsi="Times New Roman" w:cs="Times New Roman"/>
          <w:color w:val="000000" w:themeColor="text1"/>
          <w:sz w:val="24"/>
          <w:szCs w:val="24"/>
        </w:rPr>
        <w:t xml:space="preserve">. Those four steps are </w:t>
      </w:r>
      <w:r w:rsidR="003C49A9" w:rsidRPr="00F028C9">
        <w:rPr>
          <w:rFonts w:ascii="Times New Roman" w:hAnsi="Times New Roman" w:cs="Times New Roman"/>
          <w:color w:val="000000" w:themeColor="text1"/>
          <w:sz w:val="24"/>
          <w:szCs w:val="24"/>
        </w:rPr>
        <w:t>as follow</w:t>
      </w:r>
      <w:r w:rsidRPr="00F028C9">
        <w:rPr>
          <w:rFonts w:ascii="Times New Roman" w:hAnsi="Times New Roman" w:cs="Times New Roman"/>
          <w:color w:val="000000" w:themeColor="text1"/>
          <w:sz w:val="24"/>
          <w:szCs w:val="24"/>
        </w:rPr>
        <w:t xml:space="preserve">.  </w:t>
      </w:r>
    </w:p>
    <w:p w14:paraId="6ACADD1A" w14:textId="17A6712B" w:rsidR="00AA287B" w:rsidRPr="00F028C9" w:rsidRDefault="005F396B" w:rsidP="0021485A">
      <w:pPr>
        <w:pStyle w:val="ListParagraph"/>
        <w:numPr>
          <w:ilvl w:val="0"/>
          <w:numId w:val="1"/>
        </w:numPr>
        <w:spacing w:after="0" w:line="240" w:lineRule="auto"/>
        <w:ind w:left="0" w:firstLine="0"/>
        <w:jc w:val="both"/>
        <w:rPr>
          <w:rFonts w:ascii="Times New Roman" w:hAnsi="Times New Roman" w:cs="Times New Roman"/>
          <w:sz w:val="24"/>
          <w:szCs w:val="24"/>
        </w:rPr>
      </w:pPr>
      <w:r w:rsidRPr="00F028C9">
        <w:rPr>
          <w:rFonts w:ascii="Times New Roman" w:hAnsi="Times New Roman" w:cs="Times New Roman"/>
          <w:sz w:val="24"/>
          <w:szCs w:val="24"/>
        </w:rPr>
        <w:t>Data collection</w:t>
      </w:r>
    </w:p>
    <w:p w14:paraId="039123C9" w14:textId="717304AC" w:rsidR="00AA287B" w:rsidRPr="00F028C9" w:rsidRDefault="005F396B" w:rsidP="0021485A">
      <w:pPr>
        <w:pStyle w:val="ListParagraph"/>
        <w:numPr>
          <w:ilvl w:val="0"/>
          <w:numId w:val="1"/>
        </w:numPr>
        <w:spacing w:after="0" w:line="240" w:lineRule="auto"/>
        <w:ind w:left="0" w:firstLine="0"/>
        <w:jc w:val="both"/>
        <w:rPr>
          <w:rFonts w:ascii="Times New Roman" w:hAnsi="Times New Roman" w:cs="Times New Roman"/>
          <w:sz w:val="24"/>
          <w:szCs w:val="24"/>
        </w:rPr>
      </w:pPr>
      <w:r w:rsidRPr="00F028C9">
        <w:rPr>
          <w:rFonts w:ascii="Times New Roman" w:hAnsi="Times New Roman" w:cs="Times New Roman"/>
          <w:sz w:val="24"/>
          <w:szCs w:val="24"/>
        </w:rPr>
        <w:t>Data reduction</w:t>
      </w:r>
    </w:p>
    <w:p w14:paraId="72169AE0" w14:textId="4B72F6C8" w:rsidR="00AA287B" w:rsidRPr="00F028C9" w:rsidRDefault="005F396B" w:rsidP="0021485A">
      <w:pPr>
        <w:pStyle w:val="ListParagraph"/>
        <w:numPr>
          <w:ilvl w:val="0"/>
          <w:numId w:val="1"/>
        </w:numPr>
        <w:spacing w:after="0" w:line="240" w:lineRule="auto"/>
        <w:ind w:left="0" w:firstLine="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Data presentation</w:t>
      </w:r>
    </w:p>
    <w:p w14:paraId="684080CE" w14:textId="7F30DF8E" w:rsidR="00AA287B" w:rsidRPr="00F028C9" w:rsidRDefault="005F396B" w:rsidP="0021485A">
      <w:pPr>
        <w:pStyle w:val="ListParagraph"/>
        <w:numPr>
          <w:ilvl w:val="0"/>
          <w:numId w:val="1"/>
        </w:numPr>
        <w:spacing w:after="0" w:line="240" w:lineRule="auto"/>
        <w:ind w:left="0" w:firstLine="0"/>
        <w:jc w:val="both"/>
        <w:rPr>
          <w:rFonts w:ascii="Times New Roman" w:hAnsi="Times New Roman" w:cs="Times New Roman"/>
          <w:color w:val="000000"/>
          <w:sz w:val="24"/>
          <w:szCs w:val="24"/>
        </w:rPr>
      </w:pPr>
      <w:r w:rsidRPr="00F028C9">
        <w:rPr>
          <w:rFonts w:ascii="Times New Roman" w:hAnsi="Times New Roman" w:cs="Times New Roman"/>
          <w:sz w:val="24"/>
          <w:szCs w:val="24"/>
        </w:rPr>
        <w:t>Conclusion withdrawal</w:t>
      </w:r>
    </w:p>
    <w:p w14:paraId="0D9A3B60" w14:textId="77777777" w:rsidR="00AA287B" w:rsidRPr="00F028C9" w:rsidRDefault="00AA287B" w:rsidP="0021485A">
      <w:pPr>
        <w:spacing w:after="0" w:line="240" w:lineRule="auto"/>
        <w:jc w:val="both"/>
        <w:rPr>
          <w:rFonts w:ascii="Times New Roman" w:hAnsi="Times New Roman" w:cs="Times New Roman"/>
          <w:sz w:val="24"/>
          <w:szCs w:val="24"/>
        </w:rPr>
      </w:pPr>
    </w:p>
    <w:p w14:paraId="70E491DC" w14:textId="4797A593" w:rsidR="00AA287B" w:rsidRPr="00F028C9" w:rsidRDefault="005F396B" w:rsidP="0021485A">
      <w:pPr>
        <w:pStyle w:val="ListParagraph"/>
        <w:spacing w:after="0" w:line="240" w:lineRule="auto"/>
        <w:ind w:left="0" w:firstLine="72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Abbreviation codes in this journal are as follow:</w:t>
      </w:r>
    </w:p>
    <w:p w14:paraId="0BBCA9C6" w14:textId="77777777" w:rsidR="00F072E9" w:rsidRPr="00F028C9" w:rsidRDefault="00F072E9" w:rsidP="0021485A">
      <w:pPr>
        <w:pStyle w:val="ListParagraph"/>
        <w:spacing w:after="0" w:line="240" w:lineRule="auto"/>
        <w:ind w:left="0"/>
        <w:jc w:val="both"/>
        <w:outlineLvl w:val="0"/>
        <w:rPr>
          <w:rFonts w:ascii="Times New Roman" w:hAnsi="Times New Roman" w:cs="Times New Roman"/>
          <w:color w:val="000000"/>
          <w:sz w:val="24"/>
          <w:szCs w:val="24"/>
        </w:rPr>
        <w:sectPr w:rsidR="00F072E9" w:rsidRPr="00F028C9" w:rsidSect="005B1179">
          <w:pgSz w:w="12242" w:h="18711" w:code="5"/>
          <w:pgMar w:top="1440" w:right="1440" w:bottom="1440" w:left="1440" w:header="709" w:footer="709" w:gutter="0"/>
          <w:cols w:space="708"/>
          <w:docGrid w:linePitch="360"/>
        </w:sectPr>
      </w:pPr>
    </w:p>
    <w:p w14:paraId="7EA0904E" w14:textId="571BADA6" w:rsidR="00FE348B" w:rsidRPr="00F028C9" w:rsidRDefault="004A3CD7" w:rsidP="0021485A">
      <w:pPr>
        <w:pStyle w:val="ListParagraph"/>
        <w:spacing w:after="0" w:line="240" w:lineRule="auto"/>
        <w:ind w:left="0"/>
        <w:jc w:val="both"/>
        <w:outlineLvl w:val="0"/>
        <w:rPr>
          <w:rFonts w:ascii="Times New Roman" w:hAnsi="Times New Roman" w:cs="Times New Roman"/>
          <w:color w:val="000000"/>
          <w:sz w:val="24"/>
          <w:szCs w:val="24"/>
        </w:rPr>
      </w:pPr>
      <w:r w:rsidRPr="00F028C9">
        <w:rPr>
          <w:rFonts w:ascii="Times New Roman" w:hAnsi="Times New Roman" w:cs="Times New Roman"/>
          <w:color w:val="000000"/>
          <w:sz w:val="24"/>
          <w:szCs w:val="24"/>
          <w:lang w:val="id-ID"/>
        </w:rPr>
        <w:lastRenderedPageBreak/>
        <w:t>J</w:t>
      </w:r>
      <w:r w:rsidR="00AA287B" w:rsidRPr="00F028C9">
        <w:rPr>
          <w:rFonts w:ascii="Times New Roman" w:hAnsi="Times New Roman" w:cs="Times New Roman"/>
          <w:color w:val="000000"/>
          <w:sz w:val="24"/>
          <w:szCs w:val="24"/>
        </w:rPr>
        <w:t>:</w:t>
      </w:r>
      <w:r w:rsidR="00FE348B" w:rsidRPr="00F028C9">
        <w:rPr>
          <w:rFonts w:ascii="Times New Roman" w:hAnsi="Times New Roman" w:cs="Times New Roman"/>
          <w:color w:val="000000"/>
          <w:sz w:val="24"/>
          <w:szCs w:val="24"/>
        </w:rPr>
        <w:t xml:space="preserve"> Judges</w:t>
      </w:r>
    </w:p>
    <w:p w14:paraId="5ACB5817" w14:textId="798030F8" w:rsidR="00AA287B" w:rsidRPr="00F028C9" w:rsidRDefault="004A3CD7" w:rsidP="0021485A">
      <w:pPr>
        <w:pStyle w:val="ListParagraph"/>
        <w:spacing w:after="0" w:line="240" w:lineRule="auto"/>
        <w:ind w:left="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lang w:val="id-ID"/>
        </w:rPr>
        <w:t>P</w:t>
      </w:r>
      <w:r w:rsidR="00AA287B" w:rsidRPr="00F028C9">
        <w:rPr>
          <w:rFonts w:ascii="Times New Roman" w:hAnsi="Times New Roman" w:cs="Times New Roman"/>
          <w:color w:val="000000"/>
          <w:sz w:val="24"/>
          <w:szCs w:val="24"/>
        </w:rPr>
        <w:t xml:space="preserve">: </w:t>
      </w:r>
      <w:r w:rsidR="00FC4E04" w:rsidRPr="00F028C9">
        <w:rPr>
          <w:rFonts w:ascii="Times New Roman" w:hAnsi="Times New Roman" w:cs="Times New Roman"/>
          <w:color w:val="000000"/>
          <w:sz w:val="24"/>
          <w:szCs w:val="24"/>
        </w:rPr>
        <w:t>Prosecutor</w:t>
      </w:r>
    </w:p>
    <w:p w14:paraId="45FF4BB0" w14:textId="48276168" w:rsidR="00AA287B" w:rsidRPr="00F028C9" w:rsidRDefault="004A3CD7" w:rsidP="0021485A">
      <w:pPr>
        <w:pStyle w:val="ListParagraph"/>
        <w:spacing w:after="0" w:line="240" w:lineRule="auto"/>
        <w:ind w:left="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lang w:val="id-ID"/>
        </w:rPr>
        <w:t>W</w:t>
      </w:r>
      <w:r w:rsidR="00AA287B" w:rsidRPr="00F028C9">
        <w:rPr>
          <w:rFonts w:ascii="Times New Roman" w:hAnsi="Times New Roman" w:cs="Times New Roman"/>
          <w:color w:val="000000"/>
          <w:sz w:val="24"/>
          <w:szCs w:val="24"/>
        </w:rPr>
        <w:t xml:space="preserve">: </w:t>
      </w:r>
      <w:r w:rsidR="00FC4E04" w:rsidRPr="00F028C9">
        <w:rPr>
          <w:rFonts w:ascii="Times New Roman" w:hAnsi="Times New Roman" w:cs="Times New Roman"/>
          <w:color w:val="000000"/>
          <w:sz w:val="24"/>
          <w:szCs w:val="24"/>
        </w:rPr>
        <w:t>Witness</w:t>
      </w:r>
    </w:p>
    <w:p w14:paraId="6E0776E7" w14:textId="46CB724D" w:rsidR="00AA287B" w:rsidRPr="00F028C9" w:rsidRDefault="004A3CD7" w:rsidP="0021485A">
      <w:pPr>
        <w:pStyle w:val="ListParagraph"/>
        <w:spacing w:after="0" w:line="240" w:lineRule="auto"/>
        <w:ind w:left="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lang w:val="id-ID"/>
        </w:rPr>
        <w:t>D</w:t>
      </w:r>
      <w:r w:rsidR="00AA287B" w:rsidRPr="00F028C9">
        <w:rPr>
          <w:rFonts w:ascii="Times New Roman" w:hAnsi="Times New Roman" w:cs="Times New Roman"/>
          <w:color w:val="000000"/>
          <w:sz w:val="24"/>
          <w:szCs w:val="24"/>
        </w:rPr>
        <w:t xml:space="preserve">: </w:t>
      </w:r>
      <w:r w:rsidR="00FC4E04" w:rsidRPr="00F028C9">
        <w:rPr>
          <w:rFonts w:ascii="Times New Roman" w:hAnsi="Times New Roman" w:cs="Times New Roman"/>
          <w:color w:val="000000"/>
          <w:sz w:val="24"/>
          <w:szCs w:val="24"/>
        </w:rPr>
        <w:t>Defendant</w:t>
      </w:r>
    </w:p>
    <w:p w14:paraId="7875F4ED" w14:textId="41FD6F74" w:rsidR="00AA287B" w:rsidRPr="00F028C9" w:rsidRDefault="004A3CD7" w:rsidP="0021485A">
      <w:pPr>
        <w:pStyle w:val="ListParagraph"/>
        <w:spacing w:after="0" w:line="240" w:lineRule="auto"/>
        <w:ind w:left="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lang w:val="id-ID"/>
        </w:rPr>
        <w:t>LA</w:t>
      </w:r>
      <w:r w:rsidR="00AA287B" w:rsidRPr="00F028C9">
        <w:rPr>
          <w:rFonts w:ascii="Times New Roman" w:hAnsi="Times New Roman" w:cs="Times New Roman"/>
          <w:color w:val="000000"/>
          <w:sz w:val="24"/>
          <w:szCs w:val="24"/>
        </w:rPr>
        <w:t xml:space="preserve">: </w:t>
      </w:r>
      <w:r w:rsidR="00FC4E04" w:rsidRPr="00F028C9">
        <w:rPr>
          <w:rFonts w:ascii="Times New Roman" w:hAnsi="Times New Roman" w:cs="Times New Roman"/>
          <w:color w:val="000000"/>
          <w:sz w:val="24"/>
          <w:szCs w:val="24"/>
        </w:rPr>
        <w:t>Legal Advisor</w:t>
      </w:r>
    </w:p>
    <w:p w14:paraId="60421A49" w14:textId="2C0D59CF" w:rsidR="00AA287B" w:rsidRPr="00F028C9" w:rsidRDefault="004A3CD7" w:rsidP="0021485A">
      <w:pPr>
        <w:pStyle w:val="ListParagraph"/>
        <w:spacing w:after="0" w:line="240" w:lineRule="auto"/>
        <w:ind w:left="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lang w:val="id-ID"/>
        </w:rPr>
        <w:t>Wd</w:t>
      </w:r>
      <w:r w:rsidR="00AA287B" w:rsidRPr="00F028C9">
        <w:rPr>
          <w:rFonts w:ascii="Times New Roman" w:hAnsi="Times New Roman" w:cs="Times New Roman"/>
          <w:color w:val="000000"/>
          <w:sz w:val="24"/>
          <w:szCs w:val="24"/>
        </w:rPr>
        <w:t xml:space="preserve">: </w:t>
      </w:r>
      <w:r w:rsidR="00FC4E04" w:rsidRPr="00F028C9">
        <w:rPr>
          <w:rFonts w:ascii="Times New Roman" w:hAnsi="Times New Roman" w:cs="Times New Roman"/>
          <w:color w:val="000000"/>
          <w:sz w:val="24"/>
          <w:szCs w:val="24"/>
        </w:rPr>
        <w:t>Word</w:t>
      </w:r>
    </w:p>
    <w:p w14:paraId="62F75BD4" w14:textId="51C75DA7" w:rsidR="00AA287B" w:rsidRPr="00F028C9" w:rsidRDefault="004A3CD7" w:rsidP="0021485A">
      <w:pPr>
        <w:pStyle w:val="ListParagraph"/>
        <w:spacing w:after="0" w:line="240" w:lineRule="auto"/>
        <w:ind w:left="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lang w:val="id-ID"/>
        </w:rPr>
        <w:t>Pr</w:t>
      </w:r>
      <w:r w:rsidR="00AA287B" w:rsidRPr="00F028C9">
        <w:rPr>
          <w:rFonts w:ascii="Times New Roman" w:hAnsi="Times New Roman" w:cs="Times New Roman"/>
          <w:color w:val="000000"/>
          <w:sz w:val="24"/>
          <w:szCs w:val="24"/>
        </w:rPr>
        <w:t xml:space="preserve">: </w:t>
      </w:r>
      <w:r w:rsidR="00FC4E04" w:rsidRPr="00F028C9">
        <w:rPr>
          <w:rFonts w:ascii="Times New Roman" w:hAnsi="Times New Roman" w:cs="Times New Roman"/>
          <w:color w:val="000000"/>
          <w:sz w:val="24"/>
          <w:szCs w:val="24"/>
        </w:rPr>
        <w:t>Phrase</w:t>
      </w:r>
    </w:p>
    <w:p w14:paraId="468AB0C7" w14:textId="77777777" w:rsidR="00AA287B" w:rsidRPr="00F028C9" w:rsidRDefault="00AA287B" w:rsidP="0021485A">
      <w:pPr>
        <w:pStyle w:val="ListParagraph"/>
        <w:spacing w:after="0" w:line="240" w:lineRule="auto"/>
        <w:ind w:left="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B: Baster</w:t>
      </w:r>
    </w:p>
    <w:p w14:paraId="51AC9730" w14:textId="058CEF75" w:rsidR="00AA287B" w:rsidRPr="00F028C9" w:rsidRDefault="004A3CD7" w:rsidP="0021485A">
      <w:pPr>
        <w:pStyle w:val="ListParagraph"/>
        <w:spacing w:after="0" w:line="240" w:lineRule="auto"/>
        <w:ind w:left="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lang w:val="id-ID"/>
        </w:rPr>
        <w:lastRenderedPageBreak/>
        <w:t>WR</w:t>
      </w:r>
      <w:r w:rsidR="00AA287B" w:rsidRPr="00F028C9">
        <w:rPr>
          <w:rFonts w:ascii="Times New Roman" w:hAnsi="Times New Roman" w:cs="Times New Roman"/>
          <w:color w:val="000000"/>
          <w:sz w:val="24"/>
          <w:szCs w:val="24"/>
        </w:rPr>
        <w:t>:</w:t>
      </w:r>
      <w:r w:rsidR="00FC4E04" w:rsidRPr="00F028C9">
        <w:rPr>
          <w:rFonts w:ascii="Times New Roman" w:hAnsi="Times New Roman" w:cs="Times New Roman"/>
          <w:color w:val="000000"/>
          <w:sz w:val="24"/>
          <w:szCs w:val="24"/>
        </w:rPr>
        <w:t xml:space="preserve"> Word </w:t>
      </w:r>
      <w:r w:rsidR="00FC7592" w:rsidRPr="00F028C9">
        <w:rPr>
          <w:rFonts w:ascii="Times New Roman" w:hAnsi="Times New Roman" w:cs="Times New Roman"/>
          <w:color w:val="000000"/>
          <w:sz w:val="24"/>
          <w:szCs w:val="24"/>
        </w:rPr>
        <w:t>Repetition</w:t>
      </w:r>
    </w:p>
    <w:p w14:paraId="6530DE8F" w14:textId="76F9793A" w:rsidR="00AA287B" w:rsidRPr="00F028C9" w:rsidRDefault="004A3CD7" w:rsidP="0021485A">
      <w:pPr>
        <w:pStyle w:val="ListParagraph"/>
        <w:spacing w:after="0" w:line="240" w:lineRule="auto"/>
        <w:ind w:left="0"/>
        <w:jc w:val="both"/>
        <w:rPr>
          <w:rFonts w:ascii="Times New Roman" w:hAnsi="Times New Roman" w:cs="Times New Roman"/>
          <w:color w:val="000000"/>
          <w:sz w:val="24"/>
          <w:szCs w:val="24"/>
          <w:lang w:val="id-ID"/>
        </w:rPr>
      </w:pPr>
      <w:r w:rsidRPr="00F028C9">
        <w:rPr>
          <w:rFonts w:ascii="Times New Roman" w:hAnsi="Times New Roman" w:cs="Times New Roman"/>
          <w:color w:val="000000"/>
          <w:sz w:val="24"/>
          <w:szCs w:val="24"/>
          <w:lang w:val="id-ID"/>
        </w:rPr>
        <w:t>H</w:t>
      </w:r>
      <w:r w:rsidR="00AA287B" w:rsidRPr="00F028C9">
        <w:rPr>
          <w:rFonts w:ascii="Times New Roman" w:hAnsi="Times New Roman" w:cs="Times New Roman"/>
          <w:color w:val="000000"/>
          <w:sz w:val="24"/>
          <w:szCs w:val="24"/>
        </w:rPr>
        <w:t xml:space="preserve">: </w:t>
      </w:r>
      <w:r w:rsidR="00FC7592" w:rsidRPr="00F028C9">
        <w:rPr>
          <w:rFonts w:ascii="Times New Roman" w:hAnsi="Times New Roman" w:cs="Times New Roman"/>
          <w:color w:val="000000"/>
          <w:sz w:val="24"/>
          <w:szCs w:val="24"/>
        </w:rPr>
        <w:t>Habit</w:t>
      </w:r>
    </w:p>
    <w:p w14:paraId="7DB5C92B" w14:textId="358F5E0D" w:rsidR="006D15A8" w:rsidRPr="00F028C9" w:rsidRDefault="006D15A8" w:rsidP="0021485A">
      <w:pPr>
        <w:pStyle w:val="ListParagraph"/>
        <w:spacing w:after="0" w:line="240" w:lineRule="auto"/>
        <w:ind w:left="0"/>
        <w:jc w:val="both"/>
        <w:rPr>
          <w:rFonts w:ascii="Times New Roman" w:hAnsi="Times New Roman" w:cs="Times New Roman"/>
          <w:color w:val="000000"/>
          <w:sz w:val="24"/>
          <w:szCs w:val="24"/>
          <w:lang w:val="id-ID"/>
        </w:rPr>
      </w:pPr>
      <w:r w:rsidRPr="00F028C9">
        <w:rPr>
          <w:rFonts w:ascii="Times New Roman" w:hAnsi="Times New Roman" w:cs="Times New Roman"/>
          <w:bCs/>
          <w:sz w:val="24"/>
          <w:szCs w:val="24"/>
          <w:lang w:val="id-ID"/>
        </w:rPr>
        <w:t xml:space="preserve">VK: </w:t>
      </w:r>
      <w:r w:rsidRPr="00F028C9">
        <w:rPr>
          <w:rFonts w:ascii="Times New Roman" w:hAnsi="Times New Roman" w:cs="Times New Roman"/>
          <w:bCs/>
          <w:sz w:val="24"/>
          <w:szCs w:val="24"/>
        </w:rPr>
        <w:t>Vocabulary Knowledge</w:t>
      </w:r>
    </w:p>
    <w:p w14:paraId="1ED6F0CA" w14:textId="14C713CE" w:rsidR="00AA287B" w:rsidRPr="00F028C9" w:rsidRDefault="00FB68CC" w:rsidP="0021485A">
      <w:pPr>
        <w:pStyle w:val="ListParagraph"/>
        <w:spacing w:after="0" w:line="240" w:lineRule="auto"/>
        <w:ind w:left="0"/>
        <w:jc w:val="both"/>
        <w:rPr>
          <w:rFonts w:ascii="Times New Roman" w:hAnsi="Times New Roman" w:cs="Times New Roman"/>
          <w:color w:val="000000"/>
          <w:sz w:val="24"/>
          <w:szCs w:val="24"/>
          <w:lang w:val="id-ID"/>
        </w:rPr>
      </w:pPr>
      <w:r w:rsidRPr="00F028C9">
        <w:rPr>
          <w:rFonts w:ascii="Times New Roman" w:hAnsi="Times New Roman" w:cs="Times New Roman"/>
          <w:color w:val="000000"/>
          <w:sz w:val="24"/>
          <w:szCs w:val="24"/>
          <w:lang w:val="id-ID"/>
        </w:rPr>
        <w:t>HC</w:t>
      </w:r>
      <w:r w:rsidR="00814C62" w:rsidRPr="00F028C9">
        <w:rPr>
          <w:rFonts w:ascii="Times New Roman" w:hAnsi="Times New Roman" w:cs="Times New Roman"/>
          <w:color w:val="000000"/>
          <w:sz w:val="24"/>
          <w:szCs w:val="24"/>
          <w:lang w:val="id-ID"/>
        </w:rPr>
        <w:t>: Humor</w:t>
      </w:r>
      <w:r w:rsidRPr="00F028C9">
        <w:rPr>
          <w:rFonts w:ascii="Times New Roman" w:hAnsi="Times New Roman" w:cs="Times New Roman"/>
          <w:color w:val="000000"/>
          <w:sz w:val="24"/>
          <w:szCs w:val="24"/>
          <w:lang w:val="id-ID"/>
        </w:rPr>
        <w:t xml:space="preserve"> Creation</w:t>
      </w:r>
    </w:p>
    <w:p w14:paraId="50D9EE1A" w14:textId="6A24E7C6" w:rsidR="00AA287B" w:rsidRPr="00F028C9" w:rsidRDefault="004A3CD7" w:rsidP="0021485A">
      <w:pPr>
        <w:pStyle w:val="ListParagraph"/>
        <w:spacing w:after="0" w:line="240" w:lineRule="auto"/>
        <w:ind w:left="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lang w:val="id-ID"/>
        </w:rPr>
        <w:t>II</w:t>
      </w:r>
      <w:r w:rsidR="00AA287B" w:rsidRPr="00F028C9">
        <w:rPr>
          <w:rFonts w:ascii="Times New Roman" w:hAnsi="Times New Roman" w:cs="Times New Roman"/>
          <w:color w:val="000000"/>
          <w:sz w:val="24"/>
          <w:szCs w:val="24"/>
        </w:rPr>
        <w:t xml:space="preserve">: </w:t>
      </w:r>
      <w:r w:rsidR="001D0F31" w:rsidRPr="00F028C9">
        <w:rPr>
          <w:rFonts w:ascii="Times New Roman" w:hAnsi="Times New Roman" w:cs="Times New Roman"/>
          <w:color w:val="000000"/>
          <w:sz w:val="24"/>
          <w:szCs w:val="24"/>
        </w:rPr>
        <w:t>Interlocutor Influences</w:t>
      </w:r>
    </w:p>
    <w:p w14:paraId="539038A8" w14:textId="40AE40D9" w:rsidR="00AA287B" w:rsidRPr="00F028C9" w:rsidRDefault="004A3CD7" w:rsidP="0021485A">
      <w:pPr>
        <w:pStyle w:val="ListParagraph"/>
        <w:spacing w:after="0" w:line="240" w:lineRule="auto"/>
        <w:ind w:left="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lang w:val="id-ID"/>
        </w:rPr>
        <w:t>CMT</w:t>
      </w:r>
      <w:r w:rsidR="001D0F31" w:rsidRPr="00F028C9">
        <w:rPr>
          <w:rFonts w:ascii="Times New Roman" w:hAnsi="Times New Roman" w:cs="Times New Roman"/>
          <w:color w:val="000000"/>
          <w:sz w:val="24"/>
          <w:szCs w:val="24"/>
        </w:rPr>
        <w:t xml:space="preserve">: Code Mixing </w:t>
      </w:r>
      <w:r w:rsidR="009B18CE" w:rsidRPr="00F028C9">
        <w:rPr>
          <w:rFonts w:ascii="Times New Roman" w:hAnsi="Times New Roman" w:cs="Times New Roman"/>
          <w:color w:val="000000"/>
          <w:sz w:val="24"/>
          <w:szCs w:val="24"/>
        </w:rPr>
        <w:t>Types</w:t>
      </w:r>
    </w:p>
    <w:p w14:paraId="5EDA5D5F" w14:textId="13AF3097" w:rsidR="00AA287B" w:rsidRPr="00F028C9" w:rsidRDefault="004A3CD7" w:rsidP="0021485A">
      <w:pPr>
        <w:pStyle w:val="ListParagraph"/>
        <w:spacing w:after="0" w:line="240" w:lineRule="auto"/>
        <w:ind w:left="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lang w:val="id-ID"/>
        </w:rPr>
        <w:t>CMF:</w:t>
      </w:r>
      <w:r w:rsidR="00AA287B" w:rsidRPr="00F028C9">
        <w:rPr>
          <w:rFonts w:ascii="Times New Roman" w:hAnsi="Times New Roman" w:cs="Times New Roman"/>
          <w:color w:val="000000"/>
          <w:sz w:val="24"/>
          <w:szCs w:val="24"/>
        </w:rPr>
        <w:t xml:space="preserve"> </w:t>
      </w:r>
      <w:r w:rsidR="001D0F31" w:rsidRPr="00F028C9">
        <w:rPr>
          <w:rFonts w:ascii="Times New Roman" w:hAnsi="Times New Roman" w:cs="Times New Roman"/>
          <w:color w:val="000000"/>
          <w:sz w:val="24"/>
          <w:szCs w:val="24"/>
        </w:rPr>
        <w:t>Code Mixing Factor</w:t>
      </w:r>
    </w:p>
    <w:p w14:paraId="7A3CE544" w14:textId="77777777" w:rsidR="00F072E9" w:rsidRPr="00F028C9" w:rsidRDefault="00F072E9" w:rsidP="0021485A">
      <w:pPr>
        <w:spacing w:after="0" w:line="240" w:lineRule="auto"/>
        <w:jc w:val="both"/>
        <w:outlineLvl w:val="0"/>
        <w:rPr>
          <w:rFonts w:ascii="Times New Roman" w:hAnsi="Times New Roman" w:cs="Times New Roman"/>
          <w:b/>
          <w:bCs/>
          <w:sz w:val="24"/>
          <w:szCs w:val="24"/>
        </w:rPr>
        <w:sectPr w:rsidR="00F072E9" w:rsidRPr="00F028C9" w:rsidSect="00F072E9">
          <w:type w:val="continuous"/>
          <w:pgSz w:w="12242" w:h="18711" w:code="5"/>
          <w:pgMar w:top="1440" w:right="1440" w:bottom="1440" w:left="1440" w:header="709" w:footer="709" w:gutter="0"/>
          <w:cols w:num="2" w:space="708"/>
          <w:docGrid w:linePitch="360"/>
        </w:sectPr>
      </w:pPr>
    </w:p>
    <w:p w14:paraId="0D346727" w14:textId="77777777" w:rsidR="00AA287B" w:rsidRPr="00F028C9" w:rsidRDefault="00AA287B" w:rsidP="0021485A">
      <w:pPr>
        <w:spacing w:after="0" w:line="240" w:lineRule="auto"/>
        <w:jc w:val="both"/>
        <w:outlineLvl w:val="0"/>
        <w:rPr>
          <w:rFonts w:ascii="Times New Roman" w:hAnsi="Times New Roman" w:cs="Times New Roman"/>
          <w:b/>
          <w:bCs/>
          <w:sz w:val="24"/>
          <w:szCs w:val="24"/>
          <w:lang w:val="id-ID"/>
        </w:rPr>
      </w:pPr>
    </w:p>
    <w:p w14:paraId="7C1C8365" w14:textId="77777777" w:rsidR="00D45CAF" w:rsidRPr="00F028C9" w:rsidRDefault="00D45CAF" w:rsidP="0021485A">
      <w:pPr>
        <w:spacing w:after="0" w:line="240" w:lineRule="auto"/>
        <w:jc w:val="both"/>
        <w:outlineLvl w:val="0"/>
        <w:rPr>
          <w:rFonts w:ascii="Times New Roman" w:hAnsi="Times New Roman" w:cs="Times New Roman"/>
          <w:b/>
          <w:bCs/>
          <w:sz w:val="24"/>
          <w:szCs w:val="24"/>
          <w:lang w:val="id-ID"/>
        </w:rPr>
      </w:pPr>
    </w:p>
    <w:p w14:paraId="2E6609FA" w14:textId="6D989536" w:rsidR="00AA287B" w:rsidRPr="00F028C9" w:rsidRDefault="003D675B" w:rsidP="0021485A">
      <w:pPr>
        <w:spacing w:after="0" w:line="240" w:lineRule="auto"/>
        <w:jc w:val="both"/>
        <w:outlineLvl w:val="0"/>
        <w:rPr>
          <w:rFonts w:ascii="Times New Roman" w:hAnsi="Times New Roman" w:cs="Times New Roman"/>
          <w:b/>
          <w:bCs/>
          <w:i/>
          <w:sz w:val="24"/>
          <w:szCs w:val="24"/>
        </w:rPr>
      </w:pPr>
      <w:r w:rsidRPr="00F028C9">
        <w:rPr>
          <w:rFonts w:ascii="Times New Roman" w:hAnsi="Times New Roman" w:cs="Times New Roman"/>
          <w:b/>
          <w:bCs/>
          <w:i/>
          <w:sz w:val="24"/>
          <w:szCs w:val="24"/>
        </w:rPr>
        <w:t xml:space="preserve">Results </w:t>
      </w:r>
      <w:r w:rsidRPr="00F028C9">
        <w:rPr>
          <w:rFonts w:ascii="Times New Roman" w:hAnsi="Times New Roman" w:cs="Times New Roman"/>
          <w:b/>
          <w:bCs/>
          <w:i/>
          <w:sz w:val="24"/>
          <w:szCs w:val="24"/>
          <w:lang w:val="id-ID"/>
        </w:rPr>
        <w:t>a</w:t>
      </w:r>
      <w:r w:rsidRPr="00F028C9">
        <w:rPr>
          <w:rFonts w:ascii="Times New Roman" w:hAnsi="Times New Roman" w:cs="Times New Roman"/>
          <w:b/>
          <w:bCs/>
          <w:i/>
          <w:sz w:val="24"/>
          <w:szCs w:val="24"/>
        </w:rPr>
        <w:t>nd Discussion</w:t>
      </w:r>
    </w:p>
    <w:p w14:paraId="6CE9A536" w14:textId="77777777" w:rsidR="00D45CAF" w:rsidRPr="00F028C9" w:rsidRDefault="00D45CAF" w:rsidP="0021485A">
      <w:pPr>
        <w:spacing w:after="0" w:line="240" w:lineRule="auto"/>
        <w:jc w:val="both"/>
        <w:rPr>
          <w:rFonts w:ascii="Times New Roman" w:hAnsi="Times New Roman" w:cs="Times New Roman"/>
          <w:b/>
          <w:bCs/>
          <w:sz w:val="24"/>
          <w:szCs w:val="24"/>
          <w:lang w:val="id-ID"/>
        </w:rPr>
      </w:pPr>
    </w:p>
    <w:p w14:paraId="233798B6" w14:textId="03F9BB3D" w:rsidR="00EC217B" w:rsidRPr="00F028C9" w:rsidRDefault="00AA287B"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b/>
          <w:bCs/>
          <w:sz w:val="24"/>
          <w:szCs w:val="24"/>
        </w:rPr>
        <w:tab/>
      </w:r>
      <w:r w:rsidR="00EC217B" w:rsidRPr="00F028C9">
        <w:rPr>
          <w:rFonts w:ascii="Times New Roman" w:hAnsi="Times New Roman" w:cs="Times New Roman"/>
          <w:sz w:val="24"/>
          <w:szCs w:val="24"/>
        </w:rPr>
        <w:t xml:space="preserve">The observation of code mixing on the trials in a military court emerges several results based on the </w:t>
      </w:r>
      <w:r w:rsidR="009B18CE" w:rsidRPr="00F028C9">
        <w:rPr>
          <w:rFonts w:ascii="Times New Roman" w:hAnsi="Times New Roman" w:cs="Times New Roman"/>
          <w:sz w:val="24"/>
          <w:szCs w:val="24"/>
        </w:rPr>
        <w:t>types</w:t>
      </w:r>
      <w:r w:rsidR="00EC217B" w:rsidRPr="00F028C9">
        <w:rPr>
          <w:rFonts w:ascii="Times New Roman" w:hAnsi="Times New Roman" w:cs="Times New Roman"/>
          <w:sz w:val="24"/>
          <w:szCs w:val="24"/>
        </w:rPr>
        <w:t xml:space="preserve"> and factors of code mixing. The explanation of the </w:t>
      </w:r>
      <w:r w:rsidR="009B18CE" w:rsidRPr="00F028C9">
        <w:rPr>
          <w:rFonts w:ascii="Times New Roman" w:hAnsi="Times New Roman" w:cs="Times New Roman"/>
          <w:sz w:val="24"/>
          <w:szCs w:val="24"/>
        </w:rPr>
        <w:t>types</w:t>
      </w:r>
      <w:r w:rsidR="00EC217B" w:rsidRPr="00F028C9">
        <w:rPr>
          <w:rFonts w:ascii="Times New Roman" w:hAnsi="Times New Roman" w:cs="Times New Roman"/>
          <w:sz w:val="24"/>
          <w:szCs w:val="24"/>
        </w:rPr>
        <w:t xml:space="preserve"> and function of code mixing is as follow. </w:t>
      </w:r>
    </w:p>
    <w:p w14:paraId="6C0CBD37" w14:textId="77777777" w:rsidR="00AA287B" w:rsidRPr="00F028C9" w:rsidRDefault="00AA287B" w:rsidP="0021485A">
      <w:pPr>
        <w:spacing w:after="0" w:line="240" w:lineRule="auto"/>
        <w:jc w:val="both"/>
        <w:rPr>
          <w:rFonts w:ascii="Times New Roman" w:hAnsi="Times New Roman" w:cs="Times New Roman"/>
          <w:b/>
          <w:bCs/>
          <w:sz w:val="24"/>
          <w:szCs w:val="24"/>
          <w:lang w:val="id-ID"/>
        </w:rPr>
      </w:pPr>
    </w:p>
    <w:p w14:paraId="493A544B" w14:textId="77777777" w:rsidR="001D4A89" w:rsidRPr="00F028C9" w:rsidRDefault="001D4A89" w:rsidP="0021485A">
      <w:pPr>
        <w:spacing w:after="0" w:line="240" w:lineRule="auto"/>
        <w:jc w:val="both"/>
        <w:rPr>
          <w:rFonts w:ascii="Times New Roman" w:hAnsi="Times New Roman" w:cs="Times New Roman"/>
          <w:b/>
          <w:bCs/>
          <w:sz w:val="24"/>
          <w:szCs w:val="24"/>
          <w:lang w:val="id-ID"/>
        </w:rPr>
      </w:pPr>
    </w:p>
    <w:p w14:paraId="3FC3C923" w14:textId="5D20C53E" w:rsidR="00AA287B" w:rsidRPr="00F028C9" w:rsidRDefault="00EC217B" w:rsidP="0021485A">
      <w:pPr>
        <w:spacing w:after="0" w:line="240" w:lineRule="auto"/>
        <w:jc w:val="both"/>
        <w:outlineLvl w:val="0"/>
        <w:rPr>
          <w:rFonts w:ascii="Times New Roman" w:hAnsi="Times New Roman" w:cs="Times New Roman"/>
          <w:b/>
          <w:bCs/>
          <w:sz w:val="24"/>
          <w:szCs w:val="24"/>
        </w:rPr>
      </w:pPr>
      <w:r w:rsidRPr="00F028C9">
        <w:rPr>
          <w:rFonts w:ascii="Times New Roman" w:hAnsi="Times New Roman" w:cs="Times New Roman"/>
          <w:b/>
          <w:bCs/>
          <w:sz w:val="24"/>
          <w:szCs w:val="24"/>
        </w:rPr>
        <w:t xml:space="preserve">The </w:t>
      </w:r>
      <w:r w:rsidR="0024348F" w:rsidRPr="00F028C9">
        <w:rPr>
          <w:rFonts w:ascii="Times New Roman" w:hAnsi="Times New Roman" w:cs="Times New Roman"/>
          <w:b/>
          <w:bCs/>
          <w:sz w:val="24"/>
          <w:szCs w:val="24"/>
        </w:rPr>
        <w:t>Types</w:t>
      </w:r>
      <w:r w:rsidRPr="00F028C9">
        <w:rPr>
          <w:rFonts w:ascii="Times New Roman" w:hAnsi="Times New Roman" w:cs="Times New Roman"/>
          <w:b/>
          <w:bCs/>
          <w:sz w:val="24"/>
          <w:szCs w:val="24"/>
        </w:rPr>
        <w:t xml:space="preserve"> of Code Mixing</w:t>
      </w:r>
    </w:p>
    <w:p w14:paraId="55081BC1" w14:textId="77777777" w:rsidR="00AA287B" w:rsidRPr="00F028C9" w:rsidRDefault="00AA287B" w:rsidP="0021485A">
      <w:pPr>
        <w:spacing w:after="0" w:line="240" w:lineRule="auto"/>
        <w:jc w:val="both"/>
        <w:rPr>
          <w:rFonts w:ascii="Times New Roman" w:hAnsi="Times New Roman" w:cs="Times New Roman"/>
          <w:sz w:val="24"/>
          <w:szCs w:val="24"/>
        </w:rPr>
      </w:pPr>
    </w:p>
    <w:p w14:paraId="135DA9FE" w14:textId="7A388ABF" w:rsidR="00AA287B" w:rsidRPr="00F028C9" w:rsidRDefault="00EC217B" w:rsidP="00D45CAF">
      <w:pPr>
        <w:spacing w:after="0" w:line="240" w:lineRule="auto"/>
        <w:jc w:val="center"/>
        <w:rPr>
          <w:rFonts w:ascii="Times New Roman" w:hAnsi="Times New Roman" w:cs="Times New Roman"/>
          <w:b/>
          <w:bCs/>
          <w:sz w:val="24"/>
          <w:szCs w:val="24"/>
        </w:rPr>
      </w:pPr>
      <w:r w:rsidRPr="00F028C9">
        <w:rPr>
          <w:rFonts w:ascii="Times New Roman" w:hAnsi="Times New Roman" w:cs="Times New Roman"/>
          <w:b/>
          <w:bCs/>
          <w:sz w:val="24"/>
          <w:szCs w:val="24"/>
        </w:rPr>
        <w:t>Table</w:t>
      </w:r>
      <w:r w:rsidR="00AA287B" w:rsidRPr="00F028C9">
        <w:rPr>
          <w:rFonts w:ascii="Times New Roman" w:hAnsi="Times New Roman" w:cs="Times New Roman"/>
          <w:b/>
          <w:bCs/>
          <w:sz w:val="24"/>
          <w:szCs w:val="24"/>
        </w:rPr>
        <w:t xml:space="preserve"> 1. </w:t>
      </w:r>
      <w:r w:rsidRPr="00F028C9">
        <w:rPr>
          <w:rFonts w:ascii="Times New Roman" w:hAnsi="Times New Roman" w:cs="Times New Roman"/>
          <w:b/>
          <w:bCs/>
          <w:sz w:val="24"/>
          <w:szCs w:val="24"/>
        </w:rPr>
        <w:t xml:space="preserve">The Frequency of Code-Mixing </w:t>
      </w:r>
      <w:r w:rsidR="009B18CE" w:rsidRPr="00F028C9">
        <w:rPr>
          <w:rFonts w:ascii="Times New Roman" w:hAnsi="Times New Roman" w:cs="Times New Roman"/>
          <w:b/>
          <w:bCs/>
          <w:sz w:val="24"/>
          <w:szCs w:val="24"/>
        </w:rPr>
        <w:t>Types</w:t>
      </w:r>
      <w:r w:rsidRPr="00F028C9">
        <w:rPr>
          <w:rFonts w:ascii="Times New Roman" w:hAnsi="Times New Roman" w:cs="Times New Roman"/>
          <w:b/>
          <w:bCs/>
          <w:sz w:val="24"/>
          <w:szCs w:val="24"/>
        </w:rPr>
        <w:t xml:space="preserve"> on the Trial</w:t>
      </w:r>
      <w:r w:rsidR="003A1682" w:rsidRPr="00F028C9">
        <w:rPr>
          <w:rFonts w:ascii="Times New Roman" w:hAnsi="Times New Roman" w:cs="Times New Roman"/>
          <w:b/>
          <w:bCs/>
          <w:sz w:val="24"/>
          <w:szCs w:val="24"/>
        </w:rPr>
        <w:t>s</w:t>
      </w:r>
      <w:r w:rsidRPr="00F028C9">
        <w:rPr>
          <w:rFonts w:ascii="Times New Roman" w:hAnsi="Times New Roman" w:cs="Times New Roman"/>
          <w:b/>
          <w:bCs/>
          <w:sz w:val="24"/>
          <w:szCs w:val="24"/>
        </w:rPr>
        <w:t xml:space="preserve"> in Madiun Military Court</w:t>
      </w:r>
    </w:p>
    <w:p w14:paraId="7CAF6DA3" w14:textId="77777777" w:rsidR="00EC217B" w:rsidRPr="00F028C9" w:rsidRDefault="00EC217B" w:rsidP="0021485A">
      <w:pPr>
        <w:spacing w:after="0" w:line="240" w:lineRule="auto"/>
        <w:jc w:val="both"/>
        <w:rPr>
          <w:rFonts w:ascii="Times New Roman" w:hAnsi="Times New Roman" w:cs="Times New Roman"/>
          <w:b/>
          <w:bCs/>
          <w:sz w:val="24"/>
          <w:szCs w:val="24"/>
          <w:lang w:val="id-ID"/>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906"/>
        <w:gridCol w:w="3880"/>
        <w:gridCol w:w="2268"/>
        <w:gridCol w:w="2410"/>
      </w:tblGrid>
      <w:tr w:rsidR="00D45CAF" w:rsidRPr="00F028C9" w14:paraId="0678C162" w14:textId="77777777" w:rsidTr="00D45CAF">
        <w:trPr>
          <w:trHeight w:val="613"/>
        </w:trPr>
        <w:tc>
          <w:tcPr>
            <w:tcW w:w="906" w:type="dxa"/>
            <w:tcBorders>
              <w:bottom w:val="single" w:sz="4" w:space="0" w:color="auto"/>
            </w:tcBorders>
            <w:shd w:val="clear" w:color="auto" w:fill="auto"/>
            <w:vAlign w:val="center"/>
          </w:tcPr>
          <w:p w14:paraId="348ED8EB" w14:textId="77777777" w:rsidR="00D45CAF" w:rsidRPr="00F028C9" w:rsidRDefault="00D45CAF" w:rsidP="002B4CFE">
            <w:pPr>
              <w:jc w:val="center"/>
              <w:rPr>
                <w:rFonts w:ascii="Times New Roman" w:hAnsi="Times New Roman"/>
                <w:b/>
                <w:bCs/>
                <w:color w:val="000000"/>
                <w:sz w:val="24"/>
                <w:szCs w:val="24"/>
              </w:rPr>
            </w:pPr>
            <w:r w:rsidRPr="00F028C9">
              <w:rPr>
                <w:rFonts w:ascii="Times New Roman" w:hAnsi="Times New Roman"/>
                <w:b/>
                <w:bCs/>
                <w:color w:val="000000"/>
                <w:sz w:val="24"/>
                <w:szCs w:val="24"/>
              </w:rPr>
              <w:t>No</w:t>
            </w:r>
          </w:p>
        </w:tc>
        <w:tc>
          <w:tcPr>
            <w:tcW w:w="3880" w:type="dxa"/>
            <w:tcBorders>
              <w:bottom w:val="single" w:sz="4" w:space="0" w:color="auto"/>
            </w:tcBorders>
            <w:shd w:val="clear" w:color="auto" w:fill="auto"/>
            <w:vAlign w:val="center"/>
          </w:tcPr>
          <w:p w14:paraId="672491FA" w14:textId="1ACC2599" w:rsidR="00D45CAF" w:rsidRPr="00F028C9" w:rsidRDefault="00D45CAF" w:rsidP="002B4CFE">
            <w:pPr>
              <w:jc w:val="center"/>
              <w:rPr>
                <w:rFonts w:ascii="Times New Roman" w:hAnsi="Times New Roman"/>
                <w:b/>
                <w:bCs/>
                <w:color w:val="000000"/>
                <w:sz w:val="24"/>
                <w:szCs w:val="24"/>
              </w:rPr>
            </w:pPr>
            <w:r w:rsidRPr="00F028C9">
              <w:rPr>
                <w:rFonts w:ascii="Times New Roman" w:hAnsi="Times New Roman" w:cs="Times New Roman"/>
                <w:b/>
                <w:bCs/>
                <w:color w:val="000000"/>
                <w:sz w:val="24"/>
                <w:szCs w:val="24"/>
              </w:rPr>
              <w:t>The Types of Code Mixing</w:t>
            </w:r>
          </w:p>
        </w:tc>
        <w:tc>
          <w:tcPr>
            <w:tcW w:w="2268" w:type="dxa"/>
            <w:tcBorders>
              <w:bottom w:val="single" w:sz="4" w:space="0" w:color="auto"/>
            </w:tcBorders>
            <w:shd w:val="clear" w:color="auto" w:fill="auto"/>
            <w:vAlign w:val="center"/>
          </w:tcPr>
          <w:p w14:paraId="0100FF29" w14:textId="2D8EB3FA" w:rsidR="00D45CAF" w:rsidRPr="00F028C9" w:rsidRDefault="00D45CAF" w:rsidP="002B4CFE">
            <w:pPr>
              <w:jc w:val="center"/>
              <w:rPr>
                <w:rFonts w:ascii="Times New Roman" w:hAnsi="Times New Roman"/>
                <w:b/>
                <w:bCs/>
                <w:color w:val="000000"/>
                <w:sz w:val="24"/>
                <w:szCs w:val="24"/>
              </w:rPr>
            </w:pPr>
            <w:r w:rsidRPr="00F028C9">
              <w:rPr>
                <w:rFonts w:ascii="Times New Roman" w:hAnsi="Times New Roman" w:cs="Times New Roman"/>
                <w:b/>
                <w:bCs/>
                <w:color w:val="000000"/>
                <w:sz w:val="24"/>
                <w:szCs w:val="24"/>
              </w:rPr>
              <w:t>Frequency</w:t>
            </w:r>
          </w:p>
        </w:tc>
        <w:tc>
          <w:tcPr>
            <w:tcW w:w="2410" w:type="dxa"/>
            <w:tcBorders>
              <w:bottom w:val="single" w:sz="4" w:space="0" w:color="auto"/>
            </w:tcBorders>
            <w:shd w:val="clear" w:color="auto" w:fill="auto"/>
            <w:vAlign w:val="center"/>
          </w:tcPr>
          <w:p w14:paraId="1E498B7B" w14:textId="77777777" w:rsidR="00D45CAF" w:rsidRPr="00F028C9" w:rsidRDefault="00D45CAF" w:rsidP="002B4CFE">
            <w:pPr>
              <w:jc w:val="center"/>
              <w:rPr>
                <w:rFonts w:ascii="Times New Roman" w:hAnsi="Times New Roman"/>
                <w:b/>
                <w:bCs/>
                <w:color w:val="000000"/>
                <w:sz w:val="24"/>
                <w:szCs w:val="24"/>
              </w:rPr>
            </w:pPr>
            <w:r w:rsidRPr="00F028C9">
              <w:rPr>
                <w:rFonts w:ascii="Times New Roman" w:hAnsi="Times New Roman"/>
                <w:b/>
                <w:bCs/>
                <w:sz w:val="24"/>
                <w:szCs w:val="24"/>
              </w:rPr>
              <w:t>%</w:t>
            </w:r>
          </w:p>
        </w:tc>
      </w:tr>
      <w:tr w:rsidR="00D45CAF" w:rsidRPr="00F028C9" w14:paraId="3099FDD2" w14:textId="77777777" w:rsidTr="00D45CAF">
        <w:trPr>
          <w:trHeight w:val="223"/>
        </w:trPr>
        <w:tc>
          <w:tcPr>
            <w:tcW w:w="906" w:type="dxa"/>
            <w:tcBorders>
              <w:bottom w:val="single" w:sz="4" w:space="0" w:color="auto"/>
            </w:tcBorders>
            <w:shd w:val="clear" w:color="auto" w:fill="auto"/>
          </w:tcPr>
          <w:p w14:paraId="619F8775" w14:textId="77777777" w:rsidR="00D45CAF" w:rsidRPr="00F028C9" w:rsidRDefault="00D45CAF" w:rsidP="002B4CFE">
            <w:pPr>
              <w:jc w:val="both"/>
              <w:rPr>
                <w:rFonts w:ascii="Times New Roman" w:hAnsi="Times New Roman"/>
                <w:sz w:val="24"/>
                <w:szCs w:val="24"/>
              </w:rPr>
            </w:pPr>
            <w:r w:rsidRPr="00F028C9">
              <w:rPr>
                <w:rFonts w:ascii="Times New Roman" w:hAnsi="Times New Roman"/>
                <w:sz w:val="24"/>
                <w:szCs w:val="24"/>
              </w:rPr>
              <w:t>1.</w:t>
            </w:r>
          </w:p>
        </w:tc>
        <w:tc>
          <w:tcPr>
            <w:tcW w:w="3880" w:type="dxa"/>
            <w:tcBorders>
              <w:bottom w:val="single" w:sz="4" w:space="0" w:color="auto"/>
            </w:tcBorders>
            <w:shd w:val="clear" w:color="auto" w:fill="auto"/>
          </w:tcPr>
          <w:p w14:paraId="401C7433" w14:textId="21CE5F1C" w:rsidR="00D45CAF" w:rsidRPr="00F028C9" w:rsidRDefault="00D45CAF" w:rsidP="002B4CFE">
            <w:pPr>
              <w:jc w:val="both"/>
              <w:rPr>
                <w:rFonts w:ascii="Times New Roman" w:hAnsi="Times New Roman"/>
                <w:sz w:val="24"/>
                <w:szCs w:val="24"/>
                <w:lang w:val="id-ID"/>
              </w:rPr>
            </w:pPr>
            <w:r w:rsidRPr="00F028C9">
              <w:rPr>
                <w:rFonts w:ascii="Times New Roman" w:hAnsi="Times New Roman"/>
                <w:sz w:val="24"/>
                <w:szCs w:val="24"/>
                <w:lang w:val="id-ID"/>
              </w:rPr>
              <w:t>Word</w:t>
            </w:r>
          </w:p>
        </w:tc>
        <w:tc>
          <w:tcPr>
            <w:tcW w:w="2268" w:type="dxa"/>
            <w:tcBorders>
              <w:bottom w:val="single" w:sz="4" w:space="0" w:color="auto"/>
            </w:tcBorders>
            <w:shd w:val="clear" w:color="auto" w:fill="auto"/>
          </w:tcPr>
          <w:p w14:paraId="1EA29ED9" w14:textId="43818D54" w:rsidR="00D45CAF" w:rsidRPr="00F028C9" w:rsidRDefault="00D45CAF" w:rsidP="002B4CFE">
            <w:pPr>
              <w:jc w:val="center"/>
              <w:rPr>
                <w:rFonts w:ascii="Times New Roman" w:hAnsi="Times New Roman"/>
                <w:sz w:val="24"/>
                <w:szCs w:val="24"/>
                <w:lang w:val="id-ID"/>
              </w:rPr>
            </w:pPr>
            <w:r w:rsidRPr="00F028C9">
              <w:rPr>
                <w:rFonts w:ascii="Times New Roman" w:hAnsi="Times New Roman"/>
                <w:sz w:val="24"/>
                <w:szCs w:val="24"/>
                <w:lang w:val="id-ID"/>
              </w:rPr>
              <w:t>26</w:t>
            </w:r>
          </w:p>
        </w:tc>
        <w:tc>
          <w:tcPr>
            <w:tcW w:w="2410" w:type="dxa"/>
            <w:tcBorders>
              <w:bottom w:val="single" w:sz="4" w:space="0" w:color="auto"/>
            </w:tcBorders>
            <w:shd w:val="clear" w:color="auto" w:fill="auto"/>
          </w:tcPr>
          <w:p w14:paraId="5FB4A7E6" w14:textId="3AEDDD44" w:rsidR="00D45CAF" w:rsidRPr="00F028C9" w:rsidRDefault="00D45CAF" w:rsidP="002B4CFE">
            <w:pPr>
              <w:jc w:val="center"/>
              <w:rPr>
                <w:rFonts w:ascii="Times New Roman" w:hAnsi="Times New Roman"/>
                <w:color w:val="000000"/>
                <w:sz w:val="24"/>
                <w:szCs w:val="24"/>
              </w:rPr>
            </w:pPr>
            <w:r w:rsidRPr="00F028C9">
              <w:rPr>
                <w:rFonts w:ascii="Times New Roman" w:hAnsi="Times New Roman"/>
                <w:color w:val="000000"/>
                <w:sz w:val="24"/>
                <w:szCs w:val="24"/>
                <w:lang w:val="id-ID"/>
              </w:rPr>
              <w:t>57.8</w:t>
            </w:r>
            <w:r w:rsidRPr="00F028C9">
              <w:rPr>
                <w:rFonts w:ascii="Times New Roman" w:hAnsi="Times New Roman"/>
                <w:color w:val="000000"/>
                <w:sz w:val="24"/>
                <w:szCs w:val="24"/>
              </w:rPr>
              <w:t>%</w:t>
            </w:r>
          </w:p>
        </w:tc>
      </w:tr>
      <w:tr w:rsidR="00D45CAF" w:rsidRPr="00F028C9" w14:paraId="0281C1BC" w14:textId="77777777" w:rsidTr="00D45CAF">
        <w:trPr>
          <w:trHeight w:val="288"/>
        </w:trPr>
        <w:tc>
          <w:tcPr>
            <w:tcW w:w="906" w:type="dxa"/>
            <w:tcBorders>
              <w:top w:val="single" w:sz="4" w:space="0" w:color="auto"/>
              <w:bottom w:val="single" w:sz="4" w:space="0" w:color="auto"/>
            </w:tcBorders>
            <w:shd w:val="clear" w:color="auto" w:fill="auto"/>
          </w:tcPr>
          <w:p w14:paraId="1EAB1DE9" w14:textId="77777777" w:rsidR="00D45CAF" w:rsidRPr="00F028C9" w:rsidRDefault="00D45CAF" w:rsidP="002B4CFE">
            <w:pPr>
              <w:jc w:val="both"/>
              <w:rPr>
                <w:rFonts w:ascii="Times New Roman" w:hAnsi="Times New Roman"/>
                <w:sz w:val="24"/>
                <w:szCs w:val="24"/>
              </w:rPr>
            </w:pPr>
            <w:r w:rsidRPr="00F028C9">
              <w:rPr>
                <w:rFonts w:ascii="Times New Roman" w:hAnsi="Times New Roman"/>
                <w:sz w:val="24"/>
                <w:szCs w:val="24"/>
              </w:rPr>
              <w:t>2.</w:t>
            </w:r>
          </w:p>
        </w:tc>
        <w:tc>
          <w:tcPr>
            <w:tcW w:w="3880" w:type="dxa"/>
            <w:tcBorders>
              <w:top w:val="single" w:sz="4" w:space="0" w:color="auto"/>
              <w:bottom w:val="single" w:sz="4" w:space="0" w:color="auto"/>
            </w:tcBorders>
            <w:shd w:val="clear" w:color="auto" w:fill="auto"/>
          </w:tcPr>
          <w:p w14:paraId="25A72519" w14:textId="2B8421C7" w:rsidR="00D45CAF" w:rsidRPr="00F028C9" w:rsidRDefault="00D45CAF" w:rsidP="002B4CFE">
            <w:pPr>
              <w:jc w:val="both"/>
              <w:rPr>
                <w:rFonts w:ascii="Times New Roman" w:hAnsi="Times New Roman"/>
                <w:sz w:val="24"/>
                <w:szCs w:val="24"/>
              </w:rPr>
            </w:pPr>
            <w:r w:rsidRPr="00F028C9">
              <w:rPr>
                <w:rFonts w:ascii="Times New Roman" w:hAnsi="Times New Roman" w:cs="Times New Roman"/>
                <w:color w:val="000000"/>
                <w:sz w:val="24"/>
                <w:szCs w:val="24"/>
              </w:rPr>
              <w:t>Phrase</w:t>
            </w:r>
          </w:p>
        </w:tc>
        <w:tc>
          <w:tcPr>
            <w:tcW w:w="2268" w:type="dxa"/>
            <w:tcBorders>
              <w:top w:val="single" w:sz="4" w:space="0" w:color="auto"/>
              <w:bottom w:val="single" w:sz="4" w:space="0" w:color="auto"/>
            </w:tcBorders>
            <w:shd w:val="clear" w:color="auto" w:fill="auto"/>
          </w:tcPr>
          <w:p w14:paraId="1847056E" w14:textId="734D541D" w:rsidR="00D45CAF" w:rsidRPr="00F028C9" w:rsidRDefault="00D45CAF" w:rsidP="002B4CFE">
            <w:pPr>
              <w:jc w:val="center"/>
              <w:rPr>
                <w:rFonts w:ascii="Times New Roman" w:hAnsi="Times New Roman"/>
                <w:sz w:val="24"/>
                <w:szCs w:val="24"/>
                <w:lang w:val="id-ID"/>
              </w:rPr>
            </w:pPr>
            <w:r w:rsidRPr="00F028C9">
              <w:rPr>
                <w:rFonts w:ascii="Times New Roman" w:hAnsi="Times New Roman"/>
                <w:sz w:val="24"/>
                <w:szCs w:val="24"/>
                <w:lang w:val="id-ID"/>
              </w:rPr>
              <w:t>7</w:t>
            </w:r>
          </w:p>
        </w:tc>
        <w:tc>
          <w:tcPr>
            <w:tcW w:w="2410" w:type="dxa"/>
            <w:tcBorders>
              <w:top w:val="single" w:sz="4" w:space="0" w:color="auto"/>
              <w:bottom w:val="single" w:sz="4" w:space="0" w:color="auto"/>
            </w:tcBorders>
            <w:shd w:val="clear" w:color="auto" w:fill="auto"/>
          </w:tcPr>
          <w:p w14:paraId="77A7FC2A" w14:textId="4C8B6485" w:rsidR="00D45CAF" w:rsidRPr="00F028C9" w:rsidRDefault="00D45CAF" w:rsidP="002B4CFE">
            <w:pPr>
              <w:jc w:val="center"/>
              <w:rPr>
                <w:rFonts w:ascii="Times New Roman" w:hAnsi="Times New Roman"/>
                <w:color w:val="000000"/>
                <w:sz w:val="24"/>
                <w:szCs w:val="24"/>
              </w:rPr>
            </w:pPr>
            <w:r w:rsidRPr="00F028C9">
              <w:rPr>
                <w:rFonts w:ascii="Times New Roman" w:hAnsi="Times New Roman"/>
                <w:color w:val="000000"/>
                <w:sz w:val="24"/>
                <w:szCs w:val="24"/>
                <w:lang w:val="id-ID"/>
              </w:rPr>
              <w:t>15.6</w:t>
            </w:r>
            <w:r w:rsidRPr="00F028C9">
              <w:rPr>
                <w:rFonts w:ascii="Times New Roman" w:hAnsi="Times New Roman"/>
                <w:color w:val="000000"/>
                <w:sz w:val="24"/>
                <w:szCs w:val="24"/>
              </w:rPr>
              <w:t>%</w:t>
            </w:r>
          </w:p>
        </w:tc>
      </w:tr>
      <w:tr w:rsidR="00D45CAF" w:rsidRPr="00F028C9" w14:paraId="33391E2F" w14:textId="77777777" w:rsidTr="00D45CAF">
        <w:trPr>
          <w:trHeight w:val="268"/>
        </w:trPr>
        <w:tc>
          <w:tcPr>
            <w:tcW w:w="906" w:type="dxa"/>
            <w:tcBorders>
              <w:top w:val="single" w:sz="4" w:space="0" w:color="auto"/>
              <w:bottom w:val="single" w:sz="4" w:space="0" w:color="auto"/>
            </w:tcBorders>
            <w:shd w:val="clear" w:color="auto" w:fill="auto"/>
          </w:tcPr>
          <w:p w14:paraId="46F2011E" w14:textId="77777777" w:rsidR="00D45CAF" w:rsidRPr="00F028C9" w:rsidRDefault="00D45CAF" w:rsidP="002B4CFE">
            <w:pPr>
              <w:jc w:val="both"/>
              <w:rPr>
                <w:rFonts w:ascii="Times New Roman" w:hAnsi="Times New Roman"/>
                <w:sz w:val="24"/>
                <w:szCs w:val="24"/>
              </w:rPr>
            </w:pPr>
            <w:r w:rsidRPr="00F028C9">
              <w:rPr>
                <w:rFonts w:ascii="Times New Roman" w:hAnsi="Times New Roman"/>
                <w:sz w:val="24"/>
                <w:szCs w:val="24"/>
              </w:rPr>
              <w:t>3.</w:t>
            </w:r>
          </w:p>
        </w:tc>
        <w:tc>
          <w:tcPr>
            <w:tcW w:w="3880" w:type="dxa"/>
            <w:tcBorders>
              <w:top w:val="single" w:sz="4" w:space="0" w:color="auto"/>
              <w:bottom w:val="single" w:sz="4" w:space="0" w:color="auto"/>
            </w:tcBorders>
            <w:shd w:val="clear" w:color="auto" w:fill="auto"/>
          </w:tcPr>
          <w:p w14:paraId="4D21C21A" w14:textId="28549C79" w:rsidR="00D45CAF" w:rsidRPr="00F028C9" w:rsidRDefault="00D45CAF" w:rsidP="002B4CFE">
            <w:pPr>
              <w:jc w:val="both"/>
              <w:rPr>
                <w:rFonts w:ascii="Times New Roman" w:hAnsi="Times New Roman"/>
                <w:sz w:val="24"/>
                <w:szCs w:val="24"/>
              </w:rPr>
            </w:pPr>
            <w:r w:rsidRPr="00F028C9">
              <w:rPr>
                <w:rFonts w:ascii="Times New Roman" w:hAnsi="Times New Roman" w:cs="Times New Roman"/>
                <w:color w:val="000000"/>
                <w:sz w:val="24"/>
                <w:szCs w:val="24"/>
              </w:rPr>
              <w:t>Baster</w:t>
            </w:r>
          </w:p>
        </w:tc>
        <w:tc>
          <w:tcPr>
            <w:tcW w:w="2268" w:type="dxa"/>
            <w:tcBorders>
              <w:top w:val="single" w:sz="4" w:space="0" w:color="auto"/>
              <w:bottom w:val="single" w:sz="4" w:space="0" w:color="auto"/>
            </w:tcBorders>
            <w:shd w:val="clear" w:color="auto" w:fill="auto"/>
          </w:tcPr>
          <w:p w14:paraId="23204700" w14:textId="0C4BE00B" w:rsidR="00D45CAF" w:rsidRPr="00F028C9" w:rsidRDefault="00D45CAF" w:rsidP="002B4CFE">
            <w:pPr>
              <w:jc w:val="center"/>
              <w:rPr>
                <w:rFonts w:ascii="Times New Roman" w:hAnsi="Times New Roman"/>
                <w:sz w:val="24"/>
                <w:szCs w:val="24"/>
                <w:lang w:val="id-ID"/>
              </w:rPr>
            </w:pPr>
            <w:r w:rsidRPr="00F028C9">
              <w:rPr>
                <w:rFonts w:ascii="Times New Roman" w:hAnsi="Times New Roman"/>
                <w:sz w:val="24"/>
                <w:szCs w:val="24"/>
                <w:lang w:val="id-ID"/>
              </w:rPr>
              <w:t>10</w:t>
            </w:r>
          </w:p>
        </w:tc>
        <w:tc>
          <w:tcPr>
            <w:tcW w:w="2410" w:type="dxa"/>
            <w:tcBorders>
              <w:top w:val="single" w:sz="4" w:space="0" w:color="auto"/>
              <w:bottom w:val="single" w:sz="4" w:space="0" w:color="auto"/>
            </w:tcBorders>
            <w:shd w:val="clear" w:color="auto" w:fill="auto"/>
          </w:tcPr>
          <w:p w14:paraId="28507F87" w14:textId="061B892E" w:rsidR="00D45CAF" w:rsidRPr="00F028C9" w:rsidRDefault="00D45CAF" w:rsidP="002B4CFE">
            <w:pPr>
              <w:jc w:val="center"/>
              <w:rPr>
                <w:rFonts w:ascii="Times New Roman" w:hAnsi="Times New Roman"/>
                <w:color w:val="000000"/>
                <w:sz w:val="24"/>
                <w:szCs w:val="24"/>
              </w:rPr>
            </w:pPr>
            <w:r w:rsidRPr="00F028C9">
              <w:rPr>
                <w:rFonts w:ascii="Times New Roman" w:hAnsi="Times New Roman"/>
                <w:color w:val="000000"/>
                <w:sz w:val="24"/>
                <w:szCs w:val="24"/>
                <w:lang w:val="id-ID"/>
              </w:rPr>
              <w:t>22.2</w:t>
            </w:r>
            <w:r w:rsidRPr="00F028C9">
              <w:rPr>
                <w:rFonts w:ascii="Times New Roman" w:hAnsi="Times New Roman"/>
                <w:color w:val="000000"/>
                <w:sz w:val="24"/>
                <w:szCs w:val="24"/>
              </w:rPr>
              <w:t>%</w:t>
            </w:r>
          </w:p>
        </w:tc>
      </w:tr>
      <w:tr w:rsidR="00D45CAF" w:rsidRPr="00F028C9" w14:paraId="2AF70453" w14:textId="77777777" w:rsidTr="00D45CAF">
        <w:trPr>
          <w:trHeight w:val="288"/>
        </w:trPr>
        <w:tc>
          <w:tcPr>
            <w:tcW w:w="906" w:type="dxa"/>
            <w:tcBorders>
              <w:top w:val="single" w:sz="4" w:space="0" w:color="auto"/>
              <w:bottom w:val="single" w:sz="4" w:space="0" w:color="auto"/>
            </w:tcBorders>
            <w:shd w:val="clear" w:color="auto" w:fill="auto"/>
          </w:tcPr>
          <w:p w14:paraId="3147B722" w14:textId="77777777" w:rsidR="00D45CAF" w:rsidRPr="00F028C9" w:rsidRDefault="00D45CAF" w:rsidP="002B4CFE">
            <w:pPr>
              <w:jc w:val="both"/>
              <w:rPr>
                <w:rFonts w:ascii="Times New Roman" w:hAnsi="Times New Roman"/>
                <w:sz w:val="24"/>
                <w:szCs w:val="24"/>
              </w:rPr>
            </w:pPr>
            <w:r w:rsidRPr="00F028C9">
              <w:rPr>
                <w:rFonts w:ascii="Times New Roman" w:hAnsi="Times New Roman"/>
                <w:sz w:val="24"/>
                <w:szCs w:val="24"/>
              </w:rPr>
              <w:t>4.</w:t>
            </w:r>
          </w:p>
        </w:tc>
        <w:tc>
          <w:tcPr>
            <w:tcW w:w="3880" w:type="dxa"/>
            <w:tcBorders>
              <w:top w:val="single" w:sz="4" w:space="0" w:color="auto"/>
              <w:bottom w:val="single" w:sz="4" w:space="0" w:color="auto"/>
            </w:tcBorders>
            <w:shd w:val="clear" w:color="auto" w:fill="auto"/>
          </w:tcPr>
          <w:p w14:paraId="274966D3" w14:textId="19F771D6" w:rsidR="00D45CAF" w:rsidRPr="00F028C9" w:rsidRDefault="00D45CAF" w:rsidP="002B4CFE">
            <w:pPr>
              <w:jc w:val="both"/>
              <w:rPr>
                <w:rFonts w:ascii="Times New Roman" w:hAnsi="Times New Roman"/>
                <w:sz w:val="24"/>
                <w:szCs w:val="24"/>
              </w:rPr>
            </w:pPr>
            <w:r w:rsidRPr="00F028C9">
              <w:rPr>
                <w:rFonts w:ascii="Times New Roman" w:hAnsi="Times New Roman" w:cs="Times New Roman"/>
                <w:color w:val="000000"/>
                <w:sz w:val="24"/>
                <w:szCs w:val="24"/>
              </w:rPr>
              <w:t>Word Repetition</w:t>
            </w:r>
          </w:p>
        </w:tc>
        <w:tc>
          <w:tcPr>
            <w:tcW w:w="2268" w:type="dxa"/>
            <w:tcBorders>
              <w:top w:val="single" w:sz="4" w:space="0" w:color="auto"/>
              <w:bottom w:val="single" w:sz="4" w:space="0" w:color="auto"/>
            </w:tcBorders>
            <w:shd w:val="clear" w:color="auto" w:fill="auto"/>
          </w:tcPr>
          <w:p w14:paraId="45FA6D77" w14:textId="77777777" w:rsidR="00D45CAF" w:rsidRPr="00F028C9" w:rsidRDefault="00D45CAF" w:rsidP="002B4CFE">
            <w:pPr>
              <w:jc w:val="center"/>
              <w:rPr>
                <w:rFonts w:ascii="Times New Roman" w:hAnsi="Times New Roman"/>
                <w:sz w:val="24"/>
                <w:szCs w:val="24"/>
                <w:lang w:val="id-ID"/>
              </w:rPr>
            </w:pPr>
            <w:r w:rsidRPr="00F028C9">
              <w:rPr>
                <w:rFonts w:ascii="Times New Roman" w:hAnsi="Times New Roman"/>
                <w:sz w:val="24"/>
                <w:szCs w:val="24"/>
                <w:lang w:val="id-ID"/>
              </w:rPr>
              <w:t>2</w:t>
            </w:r>
          </w:p>
        </w:tc>
        <w:tc>
          <w:tcPr>
            <w:tcW w:w="2410" w:type="dxa"/>
            <w:tcBorders>
              <w:top w:val="single" w:sz="4" w:space="0" w:color="auto"/>
              <w:bottom w:val="single" w:sz="4" w:space="0" w:color="auto"/>
            </w:tcBorders>
            <w:shd w:val="clear" w:color="auto" w:fill="auto"/>
          </w:tcPr>
          <w:p w14:paraId="33464CA4" w14:textId="2F6764DE" w:rsidR="00D45CAF" w:rsidRPr="00F028C9" w:rsidRDefault="00D45CAF" w:rsidP="002B4CFE">
            <w:pPr>
              <w:jc w:val="center"/>
              <w:rPr>
                <w:rFonts w:ascii="Times New Roman" w:hAnsi="Times New Roman"/>
                <w:color w:val="000000"/>
                <w:sz w:val="24"/>
                <w:szCs w:val="24"/>
              </w:rPr>
            </w:pPr>
            <w:r w:rsidRPr="00F028C9">
              <w:rPr>
                <w:rFonts w:ascii="Times New Roman" w:hAnsi="Times New Roman"/>
                <w:color w:val="000000"/>
                <w:sz w:val="24"/>
                <w:szCs w:val="24"/>
                <w:lang w:val="id-ID"/>
              </w:rPr>
              <w:t>4.4</w:t>
            </w:r>
            <w:r w:rsidRPr="00F028C9">
              <w:rPr>
                <w:rFonts w:ascii="Times New Roman" w:hAnsi="Times New Roman"/>
                <w:color w:val="000000"/>
                <w:sz w:val="24"/>
                <w:szCs w:val="24"/>
              </w:rPr>
              <w:t>%</w:t>
            </w:r>
          </w:p>
        </w:tc>
      </w:tr>
      <w:tr w:rsidR="00D45CAF" w:rsidRPr="00F028C9" w14:paraId="658A7B6C" w14:textId="77777777" w:rsidTr="00D45CAF">
        <w:trPr>
          <w:trHeight w:val="212"/>
        </w:trPr>
        <w:tc>
          <w:tcPr>
            <w:tcW w:w="906" w:type="dxa"/>
            <w:tcBorders>
              <w:top w:val="single" w:sz="4" w:space="0" w:color="auto"/>
            </w:tcBorders>
            <w:shd w:val="clear" w:color="auto" w:fill="auto"/>
          </w:tcPr>
          <w:p w14:paraId="616DA856" w14:textId="77777777" w:rsidR="00D45CAF" w:rsidRPr="00F028C9" w:rsidRDefault="00D45CAF" w:rsidP="002B4CFE">
            <w:pPr>
              <w:jc w:val="both"/>
              <w:rPr>
                <w:rFonts w:ascii="Times New Roman" w:hAnsi="Times New Roman"/>
                <w:b/>
                <w:bCs/>
                <w:sz w:val="24"/>
                <w:szCs w:val="24"/>
              </w:rPr>
            </w:pPr>
          </w:p>
        </w:tc>
        <w:tc>
          <w:tcPr>
            <w:tcW w:w="3880" w:type="dxa"/>
            <w:tcBorders>
              <w:top w:val="single" w:sz="4" w:space="0" w:color="auto"/>
            </w:tcBorders>
            <w:shd w:val="clear" w:color="auto" w:fill="auto"/>
          </w:tcPr>
          <w:p w14:paraId="46DFD052" w14:textId="03C3B80F" w:rsidR="00D45CAF" w:rsidRPr="00F028C9" w:rsidRDefault="00D45CAF" w:rsidP="002B4CFE">
            <w:pPr>
              <w:jc w:val="both"/>
              <w:rPr>
                <w:rFonts w:ascii="Times New Roman" w:hAnsi="Times New Roman"/>
                <w:b/>
                <w:bCs/>
                <w:sz w:val="24"/>
                <w:szCs w:val="24"/>
                <w:lang w:val="id-ID"/>
              </w:rPr>
            </w:pPr>
            <w:r w:rsidRPr="00F028C9">
              <w:rPr>
                <w:rFonts w:ascii="Times New Roman" w:hAnsi="Times New Roman"/>
                <w:b/>
                <w:bCs/>
                <w:sz w:val="24"/>
                <w:szCs w:val="24"/>
                <w:lang w:val="id-ID"/>
              </w:rPr>
              <w:t>Total</w:t>
            </w:r>
          </w:p>
        </w:tc>
        <w:tc>
          <w:tcPr>
            <w:tcW w:w="2268" w:type="dxa"/>
            <w:tcBorders>
              <w:top w:val="single" w:sz="4" w:space="0" w:color="auto"/>
            </w:tcBorders>
            <w:shd w:val="clear" w:color="auto" w:fill="auto"/>
          </w:tcPr>
          <w:p w14:paraId="1347B4E8" w14:textId="0CC28226" w:rsidR="00D45CAF" w:rsidRPr="00F028C9" w:rsidRDefault="00D45CAF" w:rsidP="002B4CFE">
            <w:pPr>
              <w:jc w:val="center"/>
              <w:rPr>
                <w:rFonts w:ascii="Times New Roman" w:hAnsi="Times New Roman"/>
                <w:b/>
                <w:bCs/>
                <w:sz w:val="24"/>
                <w:szCs w:val="24"/>
                <w:lang w:val="id-ID"/>
              </w:rPr>
            </w:pPr>
            <w:r w:rsidRPr="00F028C9">
              <w:rPr>
                <w:rFonts w:ascii="Times New Roman" w:hAnsi="Times New Roman"/>
                <w:b/>
                <w:bCs/>
                <w:sz w:val="24"/>
                <w:szCs w:val="24"/>
                <w:lang w:val="id-ID"/>
              </w:rPr>
              <w:t>45</w:t>
            </w:r>
          </w:p>
        </w:tc>
        <w:tc>
          <w:tcPr>
            <w:tcW w:w="2410" w:type="dxa"/>
            <w:tcBorders>
              <w:top w:val="single" w:sz="4" w:space="0" w:color="auto"/>
            </w:tcBorders>
            <w:shd w:val="clear" w:color="auto" w:fill="auto"/>
          </w:tcPr>
          <w:p w14:paraId="40F3D6F6" w14:textId="77777777" w:rsidR="00D45CAF" w:rsidRPr="00F028C9" w:rsidRDefault="00D45CAF" w:rsidP="002B4CFE">
            <w:pPr>
              <w:jc w:val="center"/>
              <w:rPr>
                <w:rFonts w:ascii="Times New Roman" w:hAnsi="Times New Roman"/>
                <w:b/>
                <w:bCs/>
                <w:color w:val="000000"/>
                <w:sz w:val="24"/>
                <w:szCs w:val="24"/>
              </w:rPr>
            </w:pPr>
            <w:r w:rsidRPr="00F028C9">
              <w:rPr>
                <w:rFonts w:ascii="Times New Roman" w:hAnsi="Times New Roman"/>
                <w:b/>
                <w:bCs/>
                <w:sz w:val="24"/>
                <w:szCs w:val="24"/>
              </w:rPr>
              <w:t>100%</w:t>
            </w:r>
          </w:p>
        </w:tc>
      </w:tr>
    </w:tbl>
    <w:p w14:paraId="554F94E1" w14:textId="77777777" w:rsidR="00AA287B" w:rsidRPr="00F028C9" w:rsidRDefault="00AA287B" w:rsidP="0021485A">
      <w:pPr>
        <w:spacing w:after="0" w:line="240" w:lineRule="auto"/>
        <w:jc w:val="both"/>
        <w:rPr>
          <w:rFonts w:ascii="Times New Roman" w:hAnsi="Times New Roman" w:cs="Times New Roman"/>
          <w:sz w:val="24"/>
          <w:szCs w:val="24"/>
          <w:lang w:val="id-ID"/>
        </w:rPr>
      </w:pPr>
    </w:p>
    <w:p w14:paraId="2C851AB4" w14:textId="77777777" w:rsidR="001D4A89" w:rsidRPr="00F028C9" w:rsidRDefault="001D4A89" w:rsidP="0021485A">
      <w:pPr>
        <w:spacing w:after="0" w:line="240" w:lineRule="auto"/>
        <w:jc w:val="both"/>
        <w:rPr>
          <w:rFonts w:ascii="Times New Roman" w:hAnsi="Times New Roman" w:cs="Times New Roman"/>
          <w:sz w:val="24"/>
          <w:szCs w:val="24"/>
          <w:lang w:val="id-ID"/>
        </w:rPr>
      </w:pPr>
    </w:p>
    <w:p w14:paraId="0075FB67" w14:textId="77777777" w:rsidR="001D4A89" w:rsidRPr="00F028C9" w:rsidRDefault="001D4A89" w:rsidP="0021485A">
      <w:pPr>
        <w:spacing w:after="0" w:line="240" w:lineRule="auto"/>
        <w:jc w:val="both"/>
        <w:rPr>
          <w:rFonts w:ascii="Times New Roman" w:hAnsi="Times New Roman" w:cs="Times New Roman"/>
          <w:sz w:val="24"/>
          <w:szCs w:val="24"/>
          <w:lang w:val="id-ID"/>
        </w:rPr>
      </w:pPr>
    </w:p>
    <w:p w14:paraId="690F6589" w14:textId="60A9B40A" w:rsidR="00AA287B" w:rsidRPr="00F028C9" w:rsidRDefault="00EC217B" w:rsidP="0021485A">
      <w:pPr>
        <w:spacing w:after="0" w:line="240" w:lineRule="auto"/>
        <w:jc w:val="both"/>
        <w:outlineLvl w:val="0"/>
        <w:rPr>
          <w:rFonts w:ascii="Times New Roman" w:hAnsi="Times New Roman" w:cs="Times New Roman"/>
          <w:b/>
          <w:bCs/>
          <w:sz w:val="24"/>
          <w:szCs w:val="24"/>
        </w:rPr>
      </w:pPr>
      <w:r w:rsidRPr="00F028C9">
        <w:rPr>
          <w:rFonts w:ascii="Times New Roman" w:hAnsi="Times New Roman" w:cs="Times New Roman"/>
          <w:b/>
          <w:bCs/>
          <w:sz w:val="24"/>
          <w:szCs w:val="24"/>
        </w:rPr>
        <w:lastRenderedPageBreak/>
        <w:t xml:space="preserve">The </w:t>
      </w:r>
      <w:r w:rsidR="009B18CE" w:rsidRPr="00F028C9">
        <w:rPr>
          <w:rFonts w:ascii="Times New Roman" w:hAnsi="Times New Roman" w:cs="Times New Roman"/>
          <w:b/>
          <w:bCs/>
          <w:sz w:val="24"/>
          <w:szCs w:val="24"/>
        </w:rPr>
        <w:t>Code-Mixing</w:t>
      </w:r>
      <w:r w:rsidRPr="00F028C9">
        <w:rPr>
          <w:rFonts w:ascii="Times New Roman" w:hAnsi="Times New Roman" w:cs="Times New Roman"/>
          <w:b/>
          <w:bCs/>
          <w:sz w:val="24"/>
          <w:szCs w:val="24"/>
        </w:rPr>
        <w:t xml:space="preserve"> </w:t>
      </w:r>
      <w:r w:rsidR="009B18CE" w:rsidRPr="00F028C9">
        <w:rPr>
          <w:rFonts w:ascii="Times New Roman" w:hAnsi="Times New Roman" w:cs="Times New Roman"/>
          <w:b/>
          <w:bCs/>
          <w:sz w:val="24"/>
          <w:szCs w:val="24"/>
        </w:rPr>
        <w:t>Type</w:t>
      </w:r>
      <w:r w:rsidRPr="00F028C9">
        <w:rPr>
          <w:rFonts w:ascii="Times New Roman" w:hAnsi="Times New Roman" w:cs="Times New Roman"/>
          <w:b/>
          <w:bCs/>
          <w:sz w:val="24"/>
          <w:szCs w:val="24"/>
        </w:rPr>
        <w:t xml:space="preserve"> of Word</w:t>
      </w:r>
    </w:p>
    <w:p w14:paraId="0EB724E5" w14:textId="77777777" w:rsidR="00AA287B" w:rsidRPr="00F028C9" w:rsidRDefault="00AA287B" w:rsidP="0021485A">
      <w:pPr>
        <w:spacing w:after="0" w:line="240" w:lineRule="auto"/>
        <w:jc w:val="both"/>
        <w:rPr>
          <w:rFonts w:ascii="Times New Roman" w:hAnsi="Times New Roman" w:cs="Times New Roman"/>
          <w:b/>
          <w:bCs/>
          <w:sz w:val="24"/>
          <w:szCs w:val="24"/>
        </w:rPr>
      </w:pPr>
    </w:p>
    <w:p w14:paraId="230F1CCA" w14:textId="77777777" w:rsidR="00AA287B" w:rsidRPr="00F028C9" w:rsidRDefault="00AA287B" w:rsidP="0021485A">
      <w:pPr>
        <w:spacing w:after="0" w:line="240" w:lineRule="auto"/>
        <w:jc w:val="both"/>
        <w:outlineLvl w:val="0"/>
        <w:rPr>
          <w:rFonts w:ascii="Times New Roman" w:hAnsi="Times New Roman" w:cs="Times New Roman"/>
          <w:b/>
          <w:bCs/>
          <w:sz w:val="24"/>
          <w:szCs w:val="24"/>
        </w:rPr>
      </w:pPr>
      <w:r w:rsidRPr="00F028C9">
        <w:rPr>
          <w:rFonts w:ascii="Times New Roman" w:hAnsi="Times New Roman" w:cs="Times New Roman"/>
          <w:b/>
          <w:bCs/>
          <w:sz w:val="24"/>
          <w:szCs w:val="24"/>
        </w:rPr>
        <w:t>Data (1)</w:t>
      </w:r>
    </w:p>
    <w:p w14:paraId="15D042AF" w14:textId="5B1F14B6" w:rsidR="00AA287B" w:rsidRPr="00F028C9" w:rsidRDefault="00F501C1" w:rsidP="00C651E7">
      <w:pPr>
        <w:spacing w:after="0" w:line="240" w:lineRule="auto"/>
        <w:ind w:left="426" w:hanging="426"/>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lang w:val="id-ID"/>
        </w:rPr>
        <w:t>J</w:t>
      </w:r>
      <w:r w:rsidR="007456F1" w:rsidRPr="00F028C9">
        <w:rPr>
          <w:rFonts w:ascii="Times New Roman" w:hAnsi="Times New Roman" w:cs="Times New Roman"/>
          <w:color w:val="000000"/>
          <w:sz w:val="24"/>
          <w:szCs w:val="24"/>
          <w:lang w:val="id-ID"/>
        </w:rPr>
        <w:t xml:space="preserve">  </w:t>
      </w:r>
      <w:r w:rsidR="00AA287B" w:rsidRPr="00F028C9">
        <w:rPr>
          <w:rFonts w:ascii="Times New Roman" w:hAnsi="Times New Roman" w:cs="Times New Roman"/>
          <w:color w:val="000000"/>
          <w:sz w:val="24"/>
          <w:szCs w:val="24"/>
        </w:rPr>
        <w:t xml:space="preserve">: Saksi 1! </w:t>
      </w:r>
      <w:r w:rsidR="004A3CD7" w:rsidRPr="00F028C9">
        <w:rPr>
          <w:rFonts w:ascii="Times New Roman" w:hAnsi="Times New Roman" w:cs="Times New Roman"/>
          <w:color w:val="000000" w:themeColor="text1"/>
          <w:sz w:val="24"/>
          <w:szCs w:val="24"/>
        </w:rPr>
        <w:t xml:space="preserve">[The Witness 1]  </w:t>
      </w:r>
      <w:r w:rsidR="00AA287B" w:rsidRPr="00F028C9">
        <w:rPr>
          <w:rFonts w:ascii="Times New Roman" w:hAnsi="Times New Roman" w:cs="Times New Roman"/>
          <w:color w:val="000000"/>
          <w:sz w:val="24"/>
          <w:szCs w:val="24"/>
        </w:rPr>
        <w:t xml:space="preserve">Itu mukulnya dengan selang itu keras </w:t>
      </w:r>
      <w:r w:rsidR="00AA287B" w:rsidRPr="00F028C9">
        <w:rPr>
          <w:rFonts w:ascii="Times New Roman" w:hAnsi="Times New Roman" w:cs="Times New Roman"/>
          <w:b/>
          <w:i/>
          <w:iCs/>
          <w:color w:val="000000"/>
          <w:sz w:val="24"/>
          <w:szCs w:val="24"/>
        </w:rPr>
        <w:t xml:space="preserve">opo </w:t>
      </w:r>
      <w:r w:rsidR="004A3CD7" w:rsidRPr="00F028C9">
        <w:rPr>
          <w:rFonts w:ascii="Times New Roman" w:hAnsi="Times New Roman" w:cs="Times New Roman"/>
          <w:b/>
          <w:i/>
          <w:iCs/>
          <w:color w:val="000000" w:themeColor="text1"/>
          <w:sz w:val="24"/>
          <w:szCs w:val="24"/>
          <w:lang w:val="id-ID"/>
        </w:rPr>
        <w:t>(</w:t>
      </w:r>
      <w:r w:rsidR="004A3CD7" w:rsidRPr="00F028C9">
        <w:rPr>
          <w:rFonts w:ascii="Times New Roman" w:hAnsi="Times New Roman" w:cs="Times New Roman"/>
          <w:iCs/>
          <w:color w:val="000000" w:themeColor="text1"/>
          <w:sz w:val="24"/>
          <w:szCs w:val="24"/>
        </w:rPr>
        <w:t>Javaense concessive conjuction indicating alternation)</w:t>
      </w:r>
      <w:r w:rsidR="004A3CD7" w:rsidRPr="00F028C9">
        <w:rPr>
          <w:rFonts w:ascii="Times New Roman" w:hAnsi="Times New Roman" w:cs="Times New Roman"/>
          <w:iCs/>
          <w:color w:val="000000" w:themeColor="text1"/>
          <w:sz w:val="24"/>
          <w:szCs w:val="24"/>
          <w:lang w:val="id-ID"/>
        </w:rPr>
        <w:t xml:space="preserve"> </w:t>
      </w:r>
      <w:r w:rsidR="00AA287B" w:rsidRPr="00F028C9">
        <w:rPr>
          <w:rFonts w:ascii="Times New Roman" w:hAnsi="Times New Roman" w:cs="Times New Roman"/>
          <w:color w:val="000000"/>
          <w:sz w:val="24"/>
          <w:szCs w:val="24"/>
        </w:rPr>
        <w:t xml:space="preserve">ndak? </w:t>
      </w:r>
      <w:r w:rsidR="004A3CD7" w:rsidRPr="00F028C9">
        <w:rPr>
          <w:rFonts w:ascii="Times New Roman" w:hAnsi="Times New Roman" w:cs="Times New Roman"/>
          <w:color w:val="000000" w:themeColor="text1"/>
          <w:sz w:val="24"/>
          <w:szCs w:val="24"/>
        </w:rPr>
        <w:t>[Did he hit him hardly with a pipe ?]</w:t>
      </w:r>
      <w:r w:rsidR="004A3CD7" w:rsidRPr="00F028C9">
        <w:rPr>
          <w:rFonts w:ascii="Times New Roman" w:hAnsi="Times New Roman" w:cs="Times New Roman"/>
          <w:color w:val="000000"/>
          <w:sz w:val="24"/>
          <w:szCs w:val="24"/>
        </w:rPr>
        <w:t xml:space="preserve"> </w:t>
      </w:r>
      <w:r w:rsidR="00AA287B" w:rsidRPr="00F028C9">
        <w:rPr>
          <w:rFonts w:ascii="Times New Roman" w:hAnsi="Times New Roman" w:cs="Times New Roman"/>
          <w:color w:val="000000"/>
          <w:sz w:val="24"/>
          <w:szCs w:val="24"/>
        </w:rPr>
        <w:t>(1)</w:t>
      </w:r>
    </w:p>
    <w:p w14:paraId="719AEA1F" w14:textId="557D50BC" w:rsidR="00AA287B" w:rsidRPr="00F028C9" w:rsidRDefault="00F501C1" w:rsidP="00C651E7">
      <w:pPr>
        <w:spacing w:after="0" w:line="240" w:lineRule="auto"/>
        <w:ind w:left="284" w:hanging="284"/>
        <w:jc w:val="both"/>
        <w:rPr>
          <w:rFonts w:ascii="Times New Roman" w:hAnsi="Times New Roman" w:cs="Times New Roman"/>
          <w:color w:val="000000"/>
          <w:sz w:val="24"/>
          <w:szCs w:val="24"/>
          <w:lang w:val="id-ID"/>
        </w:rPr>
      </w:pPr>
      <w:r w:rsidRPr="00F028C9">
        <w:rPr>
          <w:rFonts w:ascii="Times New Roman" w:hAnsi="Times New Roman" w:cs="Times New Roman"/>
          <w:color w:val="000000"/>
          <w:sz w:val="24"/>
          <w:szCs w:val="24"/>
          <w:lang w:val="id-ID"/>
        </w:rPr>
        <w:t>W</w:t>
      </w:r>
      <w:r w:rsidR="007456F1" w:rsidRPr="00F028C9">
        <w:rPr>
          <w:rFonts w:ascii="Times New Roman" w:hAnsi="Times New Roman" w:cs="Times New Roman"/>
          <w:color w:val="000000"/>
          <w:sz w:val="24"/>
          <w:szCs w:val="24"/>
          <w:lang w:val="id-ID"/>
        </w:rPr>
        <w:tab/>
      </w:r>
      <w:r w:rsidR="00AA287B" w:rsidRPr="00F028C9">
        <w:rPr>
          <w:rFonts w:ascii="Times New Roman" w:hAnsi="Times New Roman" w:cs="Times New Roman"/>
          <w:color w:val="000000"/>
          <w:sz w:val="24"/>
          <w:szCs w:val="24"/>
        </w:rPr>
        <w:t xml:space="preserve">: Siap </w:t>
      </w:r>
      <w:r w:rsidR="004A3CD7" w:rsidRPr="00F028C9">
        <w:rPr>
          <w:rFonts w:ascii="Times New Roman" w:hAnsi="Times New Roman" w:cs="Times New Roman"/>
          <w:color w:val="000000" w:themeColor="text1"/>
          <w:sz w:val="24"/>
          <w:szCs w:val="24"/>
        </w:rPr>
        <w:t>(Indonesian military speech register)</w:t>
      </w:r>
      <w:r w:rsidR="004A3CD7" w:rsidRPr="00F028C9">
        <w:rPr>
          <w:rFonts w:ascii="Times New Roman" w:hAnsi="Times New Roman" w:cs="Times New Roman"/>
          <w:color w:val="000000" w:themeColor="text1"/>
          <w:sz w:val="24"/>
          <w:szCs w:val="24"/>
          <w:lang w:val="id-ID"/>
        </w:rPr>
        <w:t xml:space="preserve"> </w:t>
      </w:r>
      <w:r w:rsidR="00AA287B" w:rsidRPr="00F028C9">
        <w:rPr>
          <w:rFonts w:ascii="Times New Roman" w:hAnsi="Times New Roman" w:cs="Times New Roman"/>
          <w:color w:val="000000"/>
          <w:sz w:val="24"/>
          <w:szCs w:val="24"/>
        </w:rPr>
        <w:t>tidak!</w:t>
      </w:r>
      <w:r w:rsidR="004A3CD7" w:rsidRPr="00F028C9">
        <w:rPr>
          <w:rFonts w:ascii="Times New Roman" w:hAnsi="Times New Roman" w:cs="Times New Roman"/>
          <w:color w:val="000000"/>
          <w:sz w:val="24"/>
          <w:szCs w:val="24"/>
          <w:lang w:val="id-ID"/>
        </w:rPr>
        <w:t xml:space="preserve"> </w:t>
      </w:r>
      <w:r w:rsidR="004A3CD7" w:rsidRPr="00F028C9">
        <w:rPr>
          <w:rFonts w:ascii="Times New Roman" w:hAnsi="Times New Roman" w:cs="Times New Roman"/>
          <w:color w:val="000000" w:themeColor="text1"/>
          <w:sz w:val="24"/>
          <w:szCs w:val="24"/>
        </w:rPr>
        <w:t>[No!]</w:t>
      </w:r>
      <w:r w:rsidR="00AA287B" w:rsidRPr="00F028C9">
        <w:rPr>
          <w:rFonts w:ascii="Times New Roman" w:hAnsi="Times New Roman" w:cs="Times New Roman"/>
          <w:color w:val="000000"/>
          <w:sz w:val="24"/>
          <w:szCs w:val="24"/>
        </w:rPr>
        <w:t xml:space="preserve"> (2)</w:t>
      </w:r>
      <w:r w:rsidR="004A3CD7" w:rsidRPr="00F028C9">
        <w:rPr>
          <w:rFonts w:ascii="Times New Roman" w:hAnsi="Times New Roman" w:cs="Times New Roman"/>
          <w:color w:val="000000"/>
          <w:sz w:val="24"/>
          <w:szCs w:val="24"/>
          <w:lang w:val="id-ID"/>
        </w:rPr>
        <w:t xml:space="preserve"> </w:t>
      </w:r>
    </w:p>
    <w:p w14:paraId="5BD9ACC2" w14:textId="17AA0339" w:rsidR="004A3CD7" w:rsidRPr="00F028C9" w:rsidRDefault="004A3CD7" w:rsidP="00C651E7">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J</w:t>
      </w:r>
      <w:r w:rsidR="007456F1"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Tidak?</w:t>
      </w:r>
      <w:r w:rsidR="00BE31A2" w:rsidRPr="00F028C9">
        <w:rPr>
          <w:rFonts w:ascii="Times New Roman" w:hAnsi="Times New Roman" w:cs="Times New Roman"/>
          <w:color w:val="000000" w:themeColor="text1"/>
          <w:sz w:val="24"/>
          <w:szCs w:val="24"/>
        </w:rPr>
        <w:t xml:space="preserve"> [No</w:t>
      </w:r>
      <w:r w:rsidRPr="00F028C9">
        <w:rPr>
          <w:rFonts w:ascii="Times New Roman" w:hAnsi="Times New Roman" w:cs="Times New Roman"/>
          <w:color w:val="000000" w:themeColor="text1"/>
          <w:sz w:val="24"/>
          <w:szCs w:val="24"/>
        </w:rPr>
        <w:t>?] Saksi 2?</w:t>
      </w:r>
      <w:r w:rsidR="00BE31A2" w:rsidRPr="00F028C9">
        <w:rPr>
          <w:rFonts w:ascii="Times New Roman" w:hAnsi="Times New Roman" w:cs="Times New Roman"/>
          <w:color w:val="000000" w:themeColor="text1"/>
          <w:sz w:val="24"/>
          <w:szCs w:val="24"/>
        </w:rPr>
        <w:t xml:space="preserve"> [What about the Witness 2</w:t>
      </w:r>
      <w:r w:rsidRPr="00F028C9">
        <w:rPr>
          <w:rFonts w:ascii="Times New Roman" w:hAnsi="Times New Roman" w:cs="Times New Roman"/>
          <w:color w:val="000000" w:themeColor="text1"/>
          <w:sz w:val="24"/>
          <w:szCs w:val="24"/>
        </w:rPr>
        <w:t>?] (3)</w:t>
      </w:r>
    </w:p>
    <w:p w14:paraId="48C57487" w14:textId="438F15E9" w:rsidR="004A3CD7" w:rsidRPr="00F028C9" w:rsidRDefault="004A3CD7" w:rsidP="00C651E7">
      <w:pPr>
        <w:spacing w:after="0" w:line="240" w:lineRule="auto"/>
        <w:ind w:left="284" w:hanging="284"/>
        <w:jc w:val="both"/>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rPr>
        <w:t>W</w:t>
      </w:r>
      <w:r w:rsidR="007456F1"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Siap (Indonesian military speech register) Tidak! [No] (4)</w:t>
      </w:r>
    </w:p>
    <w:p w14:paraId="7C8AD4C0" w14:textId="77777777" w:rsidR="009B18CE" w:rsidRPr="00F028C9" w:rsidRDefault="009B18CE" w:rsidP="00C651E7">
      <w:pPr>
        <w:spacing w:after="0" w:line="240" w:lineRule="auto"/>
        <w:ind w:left="284" w:hanging="284"/>
        <w:jc w:val="both"/>
        <w:rPr>
          <w:rFonts w:ascii="Times New Roman" w:hAnsi="Times New Roman" w:cs="Times New Roman"/>
          <w:sz w:val="24"/>
          <w:szCs w:val="24"/>
        </w:rPr>
      </w:pPr>
    </w:p>
    <w:p w14:paraId="1E6DAA52" w14:textId="15F7ECD3" w:rsidR="00EC217B" w:rsidRPr="00F028C9" w:rsidRDefault="0081318C"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Situation: A </w:t>
      </w:r>
      <w:r w:rsidR="0024348F" w:rsidRPr="00F028C9">
        <w:rPr>
          <w:rFonts w:ascii="Times New Roman" w:hAnsi="Times New Roman" w:cs="Times New Roman"/>
          <w:sz w:val="24"/>
          <w:szCs w:val="24"/>
        </w:rPr>
        <w:t>t</w:t>
      </w:r>
      <w:r w:rsidRPr="00F028C9">
        <w:rPr>
          <w:rFonts w:ascii="Times New Roman" w:hAnsi="Times New Roman" w:cs="Times New Roman"/>
          <w:sz w:val="24"/>
          <w:szCs w:val="24"/>
        </w:rPr>
        <w:t>rial of seniors’ violence against juniors in military</w:t>
      </w:r>
    </w:p>
    <w:p w14:paraId="0A87438F" w14:textId="5EFDB1E9" w:rsidR="0081318C" w:rsidRPr="00F028C9" w:rsidRDefault="0081318C"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Topic: The </w:t>
      </w:r>
      <w:r w:rsidR="0024348F" w:rsidRPr="00F028C9">
        <w:rPr>
          <w:rFonts w:ascii="Times New Roman" w:hAnsi="Times New Roman" w:cs="Times New Roman"/>
          <w:sz w:val="24"/>
          <w:szCs w:val="24"/>
        </w:rPr>
        <w:t>j</w:t>
      </w:r>
      <w:r w:rsidRPr="00F028C9">
        <w:rPr>
          <w:rFonts w:ascii="Times New Roman" w:hAnsi="Times New Roman" w:cs="Times New Roman"/>
          <w:sz w:val="24"/>
          <w:szCs w:val="24"/>
        </w:rPr>
        <w:t xml:space="preserve">udge throws a question to </w:t>
      </w:r>
      <w:r w:rsidR="00002672" w:rsidRPr="00F028C9">
        <w:rPr>
          <w:rFonts w:ascii="Times New Roman" w:hAnsi="Times New Roman" w:cs="Times New Roman"/>
          <w:sz w:val="24"/>
          <w:szCs w:val="24"/>
        </w:rPr>
        <w:t xml:space="preserve">the </w:t>
      </w:r>
      <w:r w:rsidRPr="00F028C9">
        <w:rPr>
          <w:rFonts w:ascii="Times New Roman" w:hAnsi="Times New Roman" w:cs="Times New Roman"/>
          <w:sz w:val="24"/>
          <w:szCs w:val="24"/>
        </w:rPr>
        <w:t>victim witness</w:t>
      </w:r>
    </w:p>
    <w:p w14:paraId="49F9B163" w14:textId="2E2CE494" w:rsidR="0081318C" w:rsidRPr="00F028C9" w:rsidRDefault="0081318C"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Aim: Questioning how hard the punishment was</w:t>
      </w:r>
    </w:p>
    <w:p w14:paraId="625B1939" w14:textId="0B49D803" w:rsidR="00AA287B" w:rsidRPr="00F028C9" w:rsidRDefault="00AA287B" w:rsidP="0021485A">
      <w:pPr>
        <w:spacing w:after="0" w:line="240" w:lineRule="auto"/>
        <w:jc w:val="both"/>
        <w:rPr>
          <w:rFonts w:ascii="Times New Roman" w:hAnsi="Times New Roman" w:cs="Times New Roman"/>
          <w:sz w:val="24"/>
          <w:szCs w:val="24"/>
        </w:rPr>
      </w:pPr>
    </w:p>
    <w:p w14:paraId="2AF0A131" w14:textId="4553924B" w:rsidR="0081318C" w:rsidRPr="00F028C9" w:rsidRDefault="0081318C" w:rsidP="003A032A">
      <w:pPr>
        <w:spacing w:after="0" w:line="240" w:lineRule="auto"/>
        <w:ind w:firstLine="567"/>
        <w:jc w:val="both"/>
        <w:rPr>
          <w:rFonts w:ascii="Times New Roman" w:hAnsi="Times New Roman" w:cs="Times New Roman"/>
          <w:sz w:val="24"/>
          <w:szCs w:val="24"/>
        </w:rPr>
      </w:pPr>
      <w:r w:rsidRPr="00F028C9">
        <w:rPr>
          <w:rFonts w:ascii="Times New Roman" w:hAnsi="Times New Roman" w:cs="Times New Roman"/>
          <w:sz w:val="24"/>
          <w:szCs w:val="24"/>
        </w:rPr>
        <w:t xml:space="preserve">Utterance (1) shows the judge using the word </w:t>
      </w:r>
      <w:r w:rsidRPr="00F028C9">
        <w:rPr>
          <w:rFonts w:ascii="Times New Roman" w:hAnsi="Times New Roman" w:cs="Times New Roman"/>
          <w:i/>
          <w:iCs/>
          <w:sz w:val="24"/>
          <w:szCs w:val="24"/>
        </w:rPr>
        <w:t>opo</w:t>
      </w:r>
      <w:r w:rsidRPr="00F028C9">
        <w:rPr>
          <w:rFonts w:ascii="Times New Roman" w:hAnsi="Times New Roman" w:cs="Times New Roman"/>
          <w:sz w:val="24"/>
          <w:szCs w:val="24"/>
        </w:rPr>
        <w:t xml:space="preserve"> which is from Javanese language. The </w:t>
      </w:r>
      <w:r w:rsidR="009B18CE" w:rsidRPr="00F028C9">
        <w:rPr>
          <w:rFonts w:ascii="Times New Roman" w:hAnsi="Times New Roman" w:cs="Times New Roman"/>
          <w:sz w:val="24"/>
          <w:szCs w:val="24"/>
        </w:rPr>
        <w:t>word</w:t>
      </w:r>
      <w:r w:rsidRPr="00F028C9">
        <w:rPr>
          <w:rFonts w:ascii="Times New Roman" w:hAnsi="Times New Roman" w:cs="Times New Roman"/>
          <w:sz w:val="24"/>
          <w:szCs w:val="24"/>
        </w:rPr>
        <w:t xml:space="preserve"> </w:t>
      </w:r>
      <w:r w:rsidRPr="00F028C9">
        <w:rPr>
          <w:rFonts w:ascii="Times New Roman" w:hAnsi="Times New Roman" w:cs="Times New Roman"/>
          <w:i/>
          <w:iCs/>
          <w:sz w:val="24"/>
          <w:szCs w:val="24"/>
        </w:rPr>
        <w:t>opo</w:t>
      </w:r>
      <w:r w:rsidRPr="00F028C9">
        <w:rPr>
          <w:rFonts w:ascii="Times New Roman" w:hAnsi="Times New Roman" w:cs="Times New Roman"/>
          <w:sz w:val="24"/>
          <w:szCs w:val="24"/>
        </w:rPr>
        <w:t xml:space="preserve"> </w:t>
      </w:r>
      <w:r w:rsidR="009B18CE" w:rsidRPr="00F028C9">
        <w:rPr>
          <w:rFonts w:ascii="Times New Roman" w:hAnsi="Times New Roman" w:cs="Times New Roman"/>
          <w:sz w:val="24"/>
          <w:szCs w:val="24"/>
        </w:rPr>
        <w:t>is uttered in a formal situation which is supposed to use</w:t>
      </w:r>
      <w:r w:rsidR="003C49A9" w:rsidRPr="00F028C9">
        <w:rPr>
          <w:rFonts w:ascii="Times New Roman" w:hAnsi="Times New Roman" w:cs="Times New Roman"/>
          <w:sz w:val="24"/>
          <w:szCs w:val="24"/>
        </w:rPr>
        <w:t xml:space="preserve"> formal</w:t>
      </w:r>
      <w:r w:rsidR="009B18CE" w:rsidRPr="00F028C9">
        <w:rPr>
          <w:rFonts w:ascii="Times New Roman" w:hAnsi="Times New Roman" w:cs="Times New Roman"/>
          <w:sz w:val="24"/>
          <w:szCs w:val="24"/>
        </w:rPr>
        <w:t xml:space="preserve"> Indonesian language.</w:t>
      </w:r>
      <w:r w:rsidR="009B18CE" w:rsidRPr="00F028C9">
        <w:rPr>
          <w:rFonts w:ascii="Times New Roman" w:hAnsi="Times New Roman" w:cs="Times New Roman"/>
          <w:i/>
          <w:iCs/>
          <w:sz w:val="24"/>
          <w:szCs w:val="24"/>
        </w:rPr>
        <w:t xml:space="preserve"> ‘Opo’</w:t>
      </w:r>
      <w:r w:rsidR="009B18CE" w:rsidRPr="00F028C9">
        <w:rPr>
          <w:rFonts w:ascii="Times New Roman" w:hAnsi="Times New Roman" w:cs="Times New Roman"/>
          <w:sz w:val="24"/>
          <w:szCs w:val="24"/>
        </w:rPr>
        <w:t xml:space="preserve"> comes from Javanese language which means ‘</w:t>
      </w:r>
      <w:r w:rsidR="009B18CE" w:rsidRPr="00F028C9">
        <w:rPr>
          <w:rFonts w:ascii="Times New Roman" w:hAnsi="Times New Roman" w:cs="Times New Roman"/>
          <w:i/>
          <w:iCs/>
          <w:sz w:val="24"/>
          <w:szCs w:val="24"/>
        </w:rPr>
        <w:t>apa</w:t>
      </w:r>
      <w:r w:rsidR="009B18CE" w:rsidRPr="00F028C9">
        <w:rPr>
          <w:rFonts w:ascii="Times New Roman" w:hAnsi="Times New Roman" w:cs="Times New Roman"/>
          <w:sz w:val="24"/>
          <w:szCs w:val="24"/>
        </w:rPr>
        <w:t>’ in Indonesian Language and ‘what’ in English. This phenomenon reflects the situation of code mixing.</w:t>
      </w:r>
    </w:p>
    <w:p w14:paraId="45834A70" w14:textId="77777777" w:rsidR="00AA287B" w:rsidRPr="00F028C9" w:rsidRDefault="00AA287B" w:rsidP="0021485A">
      <w:pPr>
        <w:spacing w:after="0" w:line="240" w:lineRule="auto"/>
        <w:jc w:val="both"/>
        <w:rPr>
          <w:rFonts w:ascii="Times New Roman" w:hAnsi="Times New Roman" w:cs="Times New Roman"/>
          <w:sz w:val="24"/>
          <w:szCs w:val="24"/>
        </w:rPr>
      </w:pPr>
    </w:p>
    <w:p w14:paraId="58CB8D38" w14:textId="77777777" w:rsidR="00AA287B" w:rsidRPr="00F028C9" w:rsidRDefault="00AA287B" w:rsidP="0021485A">
      <w:pPr>
        <w:spacing w:after="0" w:line="240" w:lineRule="auto"/>
        <w:jc w:val="both"/>
        <w:outlineLvl w:val="0"/>
        <w:rPr>
          <w:rFonts w:ascii="Times New Roman" w:hAnsi="Times New Roman" w:cs="Times New Roman"/>
          <w:b/>
          <w:bCs/>
          <w:sz w:val="24"/>
          <w:szCs w:val="24"/>
        </w:rPr>
      </w:pPr>
      <w:r w:rsidRPr="00F028C9">
        <w:rPr>
          <w:rFonts w:ascii="Times New Roman" w:hAnsi="Times New Roman" w:cs="Times New Roman"/>
          <w:b/>
          <w:bCs/>
          <w:sz w:val="24"/>
          <w:szCs w:val="24"/>
        </w:rPr>
        <w:t>Data (2)</w:t>
      </w:r>
    </w:p>
    <w:p w14:paraId="0D5AF09F" w14:textId="272E54C1" w:rsidR="0071509E" w:rsidRPr="00F028C9" w:rsidRDefault="0071509E" w:rsidP="00290944">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J</w:t>
      </w:r>
      <w:r w:rsidR="00290944"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Berarti, sekarang sudah tidak rawat jalan lagi</w:t>
      </w:r>
      <w:r w:rsidR="004B3F13" w:rsidRPr="00F028C9">
        <w:rPr>
          <w:rFonts w:ascii="Times New Roman" w:hAnsi="Times New Roman" w:cs="Times New Roman"/>
          <w:color w:val="000000" w:themeColor="text1"/>
          <w:sz w:val="24"/>
          <w:szCs w:val="24"/>
          <w:lang w:val="id-ID"/>
        </w:rPr>
        <w:t>?</w:t>
      </w:r>
      <w:r w:rsidR="004B3F13" w:rsidRPr="00F028C9">
        <w:rPr>
          <w:rFonts w:ascii="Times New Roman" w:hAnsi="Times New Roman" w:cs="Times New Roman"/>
          <w:color w:val="000000" w:themeColor="text1"/>
          <w:sz w:val="24"/>
          <w:szCs w:val="24"/>
        </w:rPr>
        <w:t xml:space="preserve"> </w:t>
      </w:r>
      <w:r w:rsidRPr="00F028C9">
        <w:rPr>
          <w:rFonts w:ascii="Times New Roman" w:hAnsi="Times New Roman" w:cs="Times New Roman"/>
          <w:color w:val="000000" w:themeColor="text1"/>
          <w:sz w:val="24"/>
          <w:szCs w:val="24"/>
        </w:rPr>
        <w:t>[So, you are not an outpatien</w:t>
      </w:r>
      <w:r w:rsidR="004B3F13" w:rsidRPr="00F028C9">
        <w:rPr>
          <w:rFonts w:ascii="Times New Roman" w:hAnsi="Times New Roman" w:cs="Times New Roman"/>
          <w:color w:val="000000" w:themeColor="text1"/>
          <w:sz w:val="24"/>
          <w:szCs w:val="24"/>
        </w:rPr>
        <w:t>t anymore</w:t>
      </w:r>
      <w:r w:rsidRPr="00F028C9">
        <w:rPr>
          <w:rFonts w:ascii="Times New Roman" w:hAnsi="Times New Roman" w:cs="Times New Roman"/>
          <w:color w:val="000000" w:themeColor="text1"/>
          <w:sz w:val="24"/>
          <w:szCs w:val="24"/>
        </w:rPr>
        <w:t>?] (5)</w:t>
      </w:r>
    </w:p>
    <w:p w14:paraId="74CDBF67" w14:textId="37763A38" w:rsidR="0071509E" w:rsidRPr="00F028C9" w:rsidRDefault="0071509E" w:rsidP="00290944">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W</w:t>
      </w:r>
      <w:r w:rsidR="00290944"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Tidak pak [No</w:t>
      </w:r>
      <w:r w:rsidRPr="00F028C9">
        <w:rPr>
          <w:rFonts w:ascii="Times New Roman" w:hAnsi="Times New Roman" w:cs="Times New Roman"/>
          <w:color w:val="000000" w:themeColor="text1"/>
          <w:sz w:val="24"/>
          <w:szCs w:val="24"/>
          <w:lang w:val="id-ID"/>
        </w:rPr>
        <w:t xml:space="preserve"> sir</w:t>
      </w:r>
      <w:r w:rsidR="004B3F13" w:rsidRPr="00F028C9">
        <w:rPr>
          <w:rFonts w:ascii="Times New Roman" w:hAnsi="Times New Roman" w:cs="Times New Roman"/>
          <w:color w:val="000000" w:themeColor="text1"/>
          <w:sz w:val="24"/>
          <w:szCs w:val="24"/>
        </w:rPr>
        <w:t>]</w:t>
      </w:r>
      <w:r w:rsidRPr="00F028C9">
        <w:rPr>
          <w:rFonts w:ascii="Times New Roman" w:hAnsi="Times New Roman" w:cs="Times New Roman"/>
          <w:color w:val="000000" w:themeColor="text1"/>
          <w:sz w:val="24"/>
          <w:szCs w:val="24"/>
        </w:rPr>
        <w:t>. (6)</w:t>
      </w:r>
    </w:p>
    <w:p w14:paraId="1434C2BD" w14:textId="418C6E1E" w:rsidR="0071509E" w:rsidRPr="00F028C9" w:rsidRDefault="0071509E" w:rsidP="00290944">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J</w:t>
      </w:r>
      <w:r w:rsidR="00290944"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xml:space="preserve">: Sudah </w:t>
      </w:r>
      <w:r w:rsidRPr="00F028C9">
        <w:rPr>
          <w:rFonts w:ascii="Times New Roman" w:hAnsi="Times New Roman" w:cs="Times New Roman"/>
          <w:b/>
          <w:i/>
          <w:iCs/>
          <w:color w:val="000000" w:themeColor="text1"/>
          <w:sz w:val="24"/>
          <w:szCs w:val="24"/>
        </w:rPr>
        <w:t xml:space="preserve">stop </w:t>
      </w:r>
      <w:r w:rsidRPr="00F028C9">
        <w:rPr>
          <w:rFonts w:ascii="Times New Roman" w:hAnsi="Times New Roman" w:cs="Times New Roman"/>
          <w:iCs/>
          <w:color w:val="000000" w:themeColor="text1"/>
          <w:sz w:val="24"/>
          <w:szCs w:val="24"/>
        </w:rPr>
        <w:t>(English)</w:t>
      </w:r>
      <w:r w:rsidRPr="00F028C9">
        <w:rPr>
          <w:rFonts w:ascii="Times New Roman" w:hAnsi="Times New Roman" w:cs="Times New Roman"/>
          <w:color w:val="000000" w:themeColor="text1"/>
          <w:sz w:val="24"/>
          <w:szCs w:val="24"/>
        </w:rPr>
        <w:t>? [Already stopped the medication?] (7)</w:t>
      </w:r>
    </w:p>
    <w:p w14:paraId="20217DC4" w14:textId="3196E46A" w:rsidR="0071509E" w:rsidRPr="00F028C9" w:rsidRDefault="0071509E" w:rsidP="00290944">
      <w:pPr>
        <w:spacing w:after="0" w:line="240" w:lineRule="auto"/>
        <w:ind w:left="284" w:hanging="284"/>
        <w:jc w:val="both"/>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rPr>
        <w:t>W</w:t>
      </w:r>
      <w:r w:rsidR="00290944"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Iya [Yes]. (8)</w:t>
      </w:r>
    </w:p>
    <w:p w14:paraId="30311B22" w14:textId="77777777" w:rsidR="00AA287B" w:rsidRPr="00F028C9" w:rsidRDefault="00AA287B" w:rsidP="00290944">
      <w:pPr>
        <w:spacing w:after="0" w:line="240" w:lineRule="auto"/>
        <w:ind w:left="284" w:hanging="284"/>
        <w:jc w:val="both"/>
        <w:rPr>
          <w:rFonts w:ascii="Times New Roman" w:hAnsi="Times New Roman" w:cs="Times New Roman"/>
          <w:sz w:val="24"/>
          <w:szCs w:val="24"/>
        </w:rPr>
      </w:pPr>
    </w:p>
    <w:p w14:paraId="31CDE5B8" w14:textId="76006122" w:rsidR="00002672" w:rsidRPr="00F028C9" w:rsidRDefault="00002672"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Situation: </w:t>
      </w:r>
      <w:r w:rsidR="00032C98" w:rsidRPr="00F028C9">
        <w:rPr>
          <w:rFonts w:ascii="Times New Roman" w:hAnsi="Times New Roman" w:cs="Times New Roman"/>
          <w:sz w:val="24"/>
          <w:szCs w:val="24"/>
        </w:rPr>
        <w:t>A</w:t>
      </w:r>
      <w:r w:rsidRPr="00F028C9">
        <w:rPr>
          <w:rFonts w:ascii="Times New Roman" w:hAnsi="Times New Roman" w:cs="Times New Roman"/>
          <w:sz w:val="24"/>
          <w:szCs w:val="24"/>
        </w:rPr>
        <w:t xml:space="preserve"> trial of an accident caused by negligence </w:t>
      </w:r>
    </w:p>
    <w:p w14:paraId="71C2A0CC" w14:textId="1ECF790A" w:rsidR="00002672" w:rsidRPr="00F028C9" w:rsidRDefault="00002672"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Topic: The Judge throws a question to the victim witness</w:t>
      </w:r>
    </w:p>
    <w:p w14:paraId="5627D04D" w14:textId="1A915A51" w:rsidR="00AA287B" w:rsidRPr="00F028C9" w:rsidRDefault="00002672"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Aim: Questioning the outpatient status of the victim witness </w:t>
      </w:r>
    </w:p>
    <w:p w14:paraId="4C6C7A26" w14:textId="77777777" w:rsidR="00AA287B" w:rsidRPr="00F028C9" w:rsidRDefault="00AA287B" w:rsidP="0021485A">
      <w:pPr>
        <w:spacing w:after="0" w:line="240" w:lineRule="auto"/>
        <w:jc w:val="both"/>
        <w:rPr>
          <w:rFonts w:ascii="Times New Roman" w:hAnsi="Times New Roman" w:cs="Times New Roman"/>
          <w:sz w:val="24"/>
          <w:szCs w:val="24"/>
        </w:rPr>
      </w:pPr>
    </w:p>
    <w:p w14:paraId="74515A2C" w14:textId="26C96374" w:rsidR="00002672" w:rsidRPr="00F028C9" w:rsidRDefault="00002672" w:rsidP="003A032A">
      <w:pPr>
        <w:spacing w:after="0" w:line="240" w:lineRule="auto"/>
        <w:ind w:firstLine="567"/>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The implementation of code mixing from</w:t>
      </w:r>
      <w:r w:rsidR="003C49A9" w:rsidRPr="00F028C9">
        <w:rPr>
          <w:rFonts w:ascii="Times New Roman" w:hAnsi="Times New Roman" w:cs="Times New Roman"/>
          <w:color w:val="000000"/>
          <w:sz w:val="24"/>
          <w:szCs w:val="24"/>
        </w:rPr>
        <w:t xml:space="preserve"> an</w:t>
      </w:r>
      <w:r w:rsidRPr="00F028C9">
        <w:rPr>
          <w:rFonts w:ascii="Times New Roman" w:hAnsi="Times New Roman" w:cs="Times New Roman"/>
          <w:color w:val="000000"/>
          <w:sz w:val="24"/>
          <w:szCs w:val="24"/>
        </w:rPr>
        <w:t xml:space="preserve"> English</w:t>
      </w:r>
      <w:r w:rsidR="0024348F" w:rsidRPr="00F028C9">
        <w:rPr>
          <w:rFonts w:ascii="Times New Roman" w:hAnsi="Times New Roman" w:cs="Times New Roman"/>
          <w:color w:val="000000"/>
          <w:sz w:val="24"/>
          <w:szCs w:val="24"/>
        </w:rPr>
        <w:t xml:space="preserve"> word</w:t>
      </w:r>
      <w:r w:rsidRPr="00F028C9">
        <w:rPr>
          <w:rFonts w:ascii="Times New Roman" w:hAnsi="Times New Roman" w:cs="Times New Roman"/>
          <w:color w:val="000000"/>
          <w:sz w:val="24"/>
          <w:szCs w:val="24"/>
        </w:rPr>
        <w:t xml:space="preserve"> in an Indonesian utterance in utterance (7) happens because the speaker is more familiar with English style. The judge applies </w:t>
      </w:r>
      <w:r w:rsidR="0024348F" w:rsidRPr="00F028C9">
        <w:rPr>
          <w:rFonts w:ascii="Times New Roman" w:hAnsi="Times New Roman" w:cs="Times New Roman"/>
          <w:color w:val="000000"/>
          <w:sz w:val="24"/>
          <w:szCs w:val="24"/>
        </w:rPr>
        <w:t>uncomplicated</w:t>
      </w:r>
      <w:r w:rsidRPr="00F028C9">
        <w:rPr>
          <w:rFonts w:ascii="Times New Roman" w:hAnsi="Times New Roman" w:cs="Times New Roman"/>
          <w:color w:val="000000"/>
          <w:sz w:val="24"/>
          <w:szCs w:val="24"/>
        </w:rPr>
        <w:t xml:space="preserve"> utterance as in </w:t>
      </w:r>
      <w:r w:rsidR="0024348F" w:rsidRPr="00F028C9">
        <w:rPr>
          <w:rFonts w:ascii="Times New Roman" w:hAnsi="Times New Roman" w:cs="Times New Roman"/>
          <w:color w:val="000000"/>
          <w:sz w:val="24"/>
          <w:szCs w:val="24"/>
        </w:rPr>
        <w:t>usual talk to deliver several words, in this case the judge uses the word ‘stop’ to replace the Indonesian word ‘</w:t>
      </w:r>
      <w:r w:rsidR="0024348F" w:rsidRPr="00F028C9">
        <w:rPr>
          <w:rFonts w:ascii="Times New Roman" w:hAnsi="Times New Roman" w:cs="Times New Roman"/>
          <w:i/>
          <w:iCs/>
          <w:color w:val="000000"/>
          <w:sz w:val="24"/>
          <w:szCs w:val="24"/>
        </w:rPr>
        <w:t>berhenti’</w:t>
      </w:r>
      <w:r w:rsidR="0024348F" w:rsidRPr="00F028C9">
        <w:rPr>
          <w:rFonts w:ascii="Times New Roman" w:hAnsi="Times New Roman" w:cs="Times New Roman"/>
          <w:color w:val="000000"/>
          <w:sz w:val="24"/>
          <w:szCs w:val="24"/>
        </w:rPr>
        <w:t>.</w:t>
      </w:r>
    </w:p>
    <w:p w14:paraId="4C82EE7A" w14:textId="77777777" w:rsidR="00AA287B" w:rsidRPr="00F028C9" w:rsidRDefault="00AA287B" w:rsidP="0021485A">
      <w:pPr>
        <w:spacing w:after="0" w:line="240" w:lineRule="auto"/>
        <w:jc w:val="both"/>
        <w:rPr>
          <w:rFonts w:ascii="Times New Roman" w:hAnsi="Times New Roman" w:cs="Times New Roman"/>
          <w:sz w:val="24"/>
          <w:szCs w:val="24"/>
        </w:rPr>
      </w:pPr>
    </w:p>
    <w:p w14:paraId="5603AA71" w14:textId="77777777" w:rsidR="00AA287B" w:rsidRPr="00F028C9" w:rsidRDefault="00AA287B" w:rsidP="0021485A">
      <w:pPr>
        <w:spacing w:after="0" w:line="240" w:lineRule="auto"/>
        <w:jc w:val="both"/>
        <w:rPr>
          <w:rFonts w:ascii="Times New Roman" w:hAnsi="Times New Roman" w:cs="Times New Roman"/>
          <w:b/>
          <w:bCs/>
          <w:sz w:val="24"/>
          <w:szCs w:val="24"/>
        </w:rPr>
      </w:pPr>
    </w:p>
    <w:p w14:paraId="65AE8F02" w14:textId="5DF1EA35" w:rsidR="00AA287B" w:rsidRPr="00F028C9" w:rsidRDefault="0024348F" w:rsidP="0021485A">
      <w:pPr>
        <w:spacing w:after="0" w:line="240" w:lineRule="auto"/>
        <w:jc w:val="both"/>
        <w:outlineLvl w:val="0"/>
        <w:rPr>
          <w:rFonts w:ascii="Times New Roman" w:hAnsi="Times New Roman" w:cs="Times New Roman"/>
          <w:b/>
          <w:bCs/>
          <w:sz w:val="24"/>
          <w:szCs w:val="24"/>
        </w:rPr>
      </w:pPr>
      <w:r w:rsidRPr="00F028C9">
        <w:rPr>
          <w:rFonts w:ascii="Times New Roman" w:hAnsi="Times New Roman" w:cs="Times New Roman"/>
          <w:b/>
          <w:bCs/>
          <w:sz w:val="24"/>
          <w:szCs w:val="24"/>
        </w:rPr>
        <w:t xml:space="preserve">The Code-Mixing Type of Phrases </w:t>
      </w:r>
    </w:p>
    <w:p w14:paraId="74B13762" w14:textId="77777777" w:rsidR="00AA287B" w:rsidRPr="00F028C9" w:rsidRDefault="00AA287B" w:rsidP="0021485A">
      <w:pPr>
        <w:spacing w:after="0" w:line="240" w:lineRule="auto"/>
        <w:jc w:val="both"/>
        <w:rPr>
          <w:rFonts w:ascii="Times New Roman" w:hAnsi="Times New Roman" w:cs="Times New Roman"/>
          <w:b/>
          <w:bCs/>
          <w:sz w:val="24"/>
          <w:szCs w:val="24"/>
        </w:rPr>
      </w:pPr>
    </w:p>
    <w:p w14:paraId="4DA6ADE0" w14:textId="77777777" w:rsidR="00AA287B" w:rsidRPr="00F028C9" w:rsidRDefault="00AA287B" w:rsidP="0021485A">
      <w:pPr>
        <w:spacing w:after="0" w:line="240" w:lineRule="auto"/>
        <w:jc w:val="both"/>
        <w:outlineLvl w:val="0"/>
        <w:rPr>
          <w:rFonts w:ascii="Times New Roman" w:hAnsi="Times New Roman" w:cs="Times New Roman"/>
          <w:b/>
          <w:bCs/>
          <w:sz w:val="24"/>
          <w:szCs w:val="24"/>
        </w:rPr>
      </w:pPr>
      <w:r w:rsidRPr="00F028C9">
        <w:rPr>
          <w:rFonts w:ascii="Times New Roman" w:hAnsi="Times New Roman" w:cs="Times New Roman"/>
          <w:b/>
          <w:bCs/>
          <w:sz w:val="24"/>
          <w:szCs w:val="24"/>
        </w:rPr>
        <w:t>Data (3)</w:t>
      </w:r>
    </w:p>
    <w:p w14:paraId="3DE4C0E1" w14:textId="77ACBB95" w:rsidR="00B964C0" w:rsidRPr="00F028C9" w:rsidRDefault="00B964C0" w:rsidP="000734B8">
      <w:pPr>
        <w:spacing w:after="0" w:line="240" w:lineRule="auto"/>
        <w:ind w:left="567" w:hanging="567"/>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J</w:t>
      </w:r>
      <w:r w:rsidR="000734B8"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w:t>
      </w:r>
      <w:r w:rsidRPr="00F028C9">
        <w:rPr>
          <w:rFonts w:ascii="Times New Roman" w:hAnsi="Times New Roman" w:cs="Times New Roman"/>
          <w:b/>
          <w:bCs/>
          <w:color w:val="000000" w:themeColor="text1"/>
          <w:sz w:val="24"/>
          <w:szCs w:val="24"/>
        </w:rPr>
        <w:t xml:space="preserve"> </w:t>
      </w:r>
      <w:r w:rsidRPr="00F028C9">
        <w:rPr>
          <w:rFonts w:ascii="Times New Roman" w:hAnsi="Times New Roman" w:cs="Times New Roman"/>
          <w:b/>
          <w:bCs/>
          <w:i/>
          <w:iCs/>
          <w:color w:val="000000" w:themeColor="text1"/>
          <w:sz w:val="24"/>
          <w:szCs w:val="24"/>
        </w:rPr>
        <w:t>Long</w:t>
      </w:r>
      <w:r w:rsidRPr="00F028C9">
        <w:rPr>
          <w:rFonts w:ascii="Times New Roman" w:hAnsi="Times New Roman" w:cs="Times New Roman"/>
          <w:b/>
          <w:i/>
          <w:iCs/>
          <w:color w:val="000000" w:themeColor="text1"/>
          <w:sz w:val="24"/>
          <w:szCs w:val="24"/>
        </w:rPr>
        <w:t xml:space="preserve"> weekend</w:t>
      </w:r>
      <w:r w:rsidRPr="00F028C9">
        <w:rPr>
          <w:rFonts w:ascii="Times New Roman" w:hAnsi="Times New Roman" w:cs="Times New Roman"/>
          <w:color w:val="000000" w:themeColor="text1"/>
          <w:sz w:val="24"/>
          <w:szCs w:val="24"/>
        </w:rPr>
        <w:t xml:space="preserve"> (English) tanggal 9 bulan (</w:t>
      </w:r>
      <w:r w:rsidRPr="00F028C9">
        <w:rPr>
          <w:rFonts w:ascii="Times New Roman" w:hAnsi="Times New Roman" w:cs="Times New Roman"/>
          <w:i/>
          <w:color w:val="000000" w:themeColor="text1"/>
          <w:sz w:val="24"/>
          <w:szCs w:val="24"/>
        </w:rPr>
        <w:t>Bahasa Indonesia)</w:t>
      </w:r>
      <w:r w:rsidRPr="00F028C9">
        <w:rPr>
          <w:rFonts w:ascii="Times New Roman" w:hAnsi="Times New Roman" w:cs="Times New Roman"/>
          <w:color w:val="000000" w:themeColor="text1"/>
          <w:sz w:val="24"/>
          <w:szCs w:val="24"/>
        </w:rPr>
        <w:t>? [The long weekend was on 9?] Berapa? [So what actual date?] Kemudian tanggal 17 suruh kembali memimpin batalion kan? [You were ordered to return to the office on 17 right?] (9)</w:t>
      </w:r>
    </w:p>
    <w:p w14:paraId="0BC85867" w14:textId="44E3BFE0" w:rsidR="00B964C0" w:rsidRPr="00F028C9" w:rsidRDefault="00B964C0" w:rsidP="000734B8">
      <w:pPr>
        <w:spacing w:after="0" w:line="240" w:lineRule="auto"/>
        <w:ind w:left="426" w:hanging="426"/>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W</w:t>
      </w:r>
      <w:r w:rsidR="000734B8"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Siap (Indonesia Military Register) (10)</w:t>
      </w:r>
    </w:p>
    <w:p w14:paraId="1FF40C23" w14:textId="0B469F57" w:rsidR="00B964C0" w:rsidRPr="00F028C9" w:rsidRDefault="00B964C0" w:rsidP="000734B8">
      <w:pPr>
        <w:spacing w:after="0" w:line="240" w:lineRule="auto"/>
        <w:ind w:left="426" w:hanging="426"/>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J</w:t>
      </w:r>
      <w:r w:rsidR="000734B8"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November</w:t>
      </w:r>
      <w:r w:rsidR="00051DE5" w:rsidRPr="00F028C9">
        <w:rPr>
          <w:rFonts w:ascii="Times New Roman" w:hAnsi="Times New Roman" w:cs="Times New Roman"/>
          <w:color w:val="000000" w:themeColor="text1"/>
          <w:sz w:val="24"/>
          <w:szCs w:val="24"/>
        </w:rPr>
        <w:t>? [November</w:t>
      </w:r>
      <w:r w:rsidRPr="00F028C9">
        <w:rPr>
          <w:rFonts w:ascii="Times New Roman" w:hAnsi="Times New Roman" w:cs="Times New Roman"/>
          <w:color w:val="000000" w:themeColor="text1"/>
          <w:sz w:val="24"/>
          <w:szCs w:val="24"/>
        </w:rPr>
        <w:t>?] Desember?</w:t>
      </w:r>
      <w:r w:rsidR="00051DE5" w:rsidRPr="00F028C9">
        <w:rPr>
          <w:rFonts w:ascii="Times New Roman" w:hAnsi="Times New Roman" w:cs="Times New Roman"/>
          <w:color w:val="000000" w:themeColor="text1"/>
          <w:sz w:val="24"/>
          <w:szCs w:val="24"/>
        </w:rPr>
        <w:t xml:space="preserve"> [December</w:t>
      </w:r>
      <w:r w:rsidRPr="00F028C9">
        <w:rPr>
          <w:rFonts w:ascii="Times New Roman" w:hAnsi="Times New Roman" w:cs="Times New Roman"/>
          <w:color w:val="000000" w:themeColor="text1"/>
          <w:sz w:val="24"/>
          <w:szCs w:val="24"/>
        </w:rPr>
        <w:t>?]  (11)</w:t>
      </w:r>
    </w:p>
    <w:p w14:paraId="70824E56" w14:textId="1A7FA777" w:rsidR="00B964C0" w:rsidRPr="00F028C9" w:rsidRDefault="00B964C0" w:rsidP="000734B8">
      <w:pPr>
        <w:spacing w:after="0" w:line="240" w:lineRule="auto"/>
        <w:ind w:left="426" w:hanging="426"/>
        <w:jc w:val="both"/>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rPr>
        <w:t>W</w:t>
      </w:r>
      <w:r w:rsidR="000734B8"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November  (12)</w:t>
      </w:r>
    </w:p>
    <w:p w14:paraId="0E694D35" w14:textId="2882EAF9" w:rsidR="00AA287B" w:rsidRPr="00F028C9" w:rsidRDefault="00AA287B" w:rsidP="000734B8">
      <w:pPr>
        <w:spacing w:after="0" w:line="240" w:lineRule="auto"/>
        <w:ind w:left="567" w:hanging="567"/>
        <w:jc w:val="both"/>
        <w:rPr>
          <w:rFonts w:ascii="Times New Roman" w:hAnsi="Times New Roman" w:cs="Times New Roman"/>
          <w:sz w:val="24"/>
          <w:szCs w:val="24"/>
        </w:rPr>
      </w:pPr>
      <w:r w:rsidRPr="00F028C9">
        <w:rPr>
          <w:rFonts w:ascii="Times New Roman" w:hAnsi="Times New Roman" w:cs="Times New Roman"/>
          <w:sz w:val="24"/>
          <w:szCs w:val="24"/>
        </w:rPr>
        <w:t>H</w:t>
      </w:r>
      <w:r w:rsidR="000734B8" w:rsidRPr="00F028C9">
        <w:rPr>
          <w:rFonts w:ascii="Times New Roman" w:hAnsi="Times New Roman" w:cs="Times New Roman"/>
          <w:sz w:val="24"/>
          <w:szCs w:val="24"/>
          <w:lang w:val="id-ID"/>
        </w:rPr>
        <w:t xml:space="preserve">  </w:t>
      </w:r>
      <w:r w:rsidRPr="00F028C9">
        <w:rPr>
          <w:rFonts w:ascii="Times New Roman" w:hAnsi="Times New Roman" w:cs="Times New Roman"/>
          <w:sz w:val="24"/>
          <w:szCs w:val="24"/>
        </w:rPr>
        <w:t>:</w:t>
      </w:r>
      <w:r w:rsidRPr="00F028C9">
        <w:rPr>
          <w:rFonts w:ascii="Times New Roman" w:hAnsi="Times New Roman" w:cs="Times New Roman"/>
          <w:b/>
          <w:bCs/>
          <w:sz w:val="24"/>
          <w:szCs w:val="24"/>
        </w:rPr>
        <w:t xml:space="preserve"> </w:t>
      </w:r>
      <w:r w:rsidRPr="00F028C9">
        <w:rPr>
          <w:rFonts w:ascii="Times New Roman" w:hAnsi="Times New Roman" w:cs="Times New Roman"/>
          <w:b/>
          <w:bCs/>
          <w:i/>
          <w:iCs/>
          <w:sz w:val="24"/>
          <w:szCs w:val="24"/>
        </w:rPr>
        <w:t>Long</w:t>
      </w:r>
      <w:r w:rsidRPr="00F028C9">
        <w:rPr>
          <w:rFonts w:ascii="Times New Roman" w:hAnsi="Times New Roman" w:cs="Times New Roman"/>
          <w:b/>
          <w:i/>
          <w:iCs/>
          <w:sz w:val="24"/>
          <w:szCs w:val="24"/>
        </w:rPr>
        <w:t xml:space="preserve"> weekend</w:t>
      </w:r>
      <w:r w:rsidRPr="00F028C9">
        <w:rPr>
          <w:rFonts w:ascii="Times New Roman" w:hAnsi="Times New Roman" w:cs="Times New Roman"/>
          <w:sz w:val="24"/>
          <w:szCs w:val="24"/>
        </w:rPr>
        <w:t xml:space="preserve"> tanggal 9 bulan? Berapa? Kemudian tanggal 17 suruh kembali memimpin batalion kan? (9)</w:t>
      </w:r>
    </w:p>
    <w:p w14:paraId="78C3B421" w14:textId="25C8D7D6" w:rsidR="00AA287B" w:rsidRPr="00F028C9" w:rsidRDefault="00AA287B" w:rsidP="000734B8">
      <w:pPr>
        <w:spacing w:after="0" w:line="240" w:lineRule="auto"/>
        <w:ind w:left="426" w:hanging="426"/>
        <w:jc w:val="both"/>
        <w:rPr>
          <w:rFonts w:ascii="Times New Roman" w:hAnsi="Times New Roman" w:cs="Times New Roman"/>
          <w:sz w:val="24"/>
          <w:szCs w:val="24"/>
        </w:rPr>
      </w:pPr>
      <w:r w:rsidRPr="00F028C9">
        <w:rPr>
          <w:rFonts w:ascii="Times New Roman" w:hAnsi="Times New Roman" w:cs="Times New Roman"/>
          <w:sz w:val="24"/>
          <w:szCs w:val="24"/>
        </w:rPr>
        <w:t>S</w:t>
      </w:r>
      <w:r w:rsidR="000734B8" w:rsidRPr="00F028C9">
        <w:rPr>
          <w:rFonts w:ascii="Times New Roman" w:hAnsi="Times New Roman" w:cs="Times New Roman"/>
          <w:sz w:val="24"/>
          <w:szCs w:val="24"/>
          <w:lang w:val="id-ID"/>
        </w:rPr>
        <w:tab/>
      </w:r>
      <w:r w:rsidRPr="00F028C9">
        <w:rPr>
          <w:rFonts w:ascii="Times New Roman" w:hAnsi="Times New Roman" w:cs="Times New Roman"/>
          <w:sz w:val="24"/>
          <w:szCs w:val="24"/>
        </w:rPr>
        <w:t>: Siap (10)</w:t>
      </w:r>
    </w:p>
    <w:p w14:paraId="06E259F1" w14:textId="250D0370" w:rsidR="00AA287B" w:rsidRPr="00F028C9" w:rsidRDefault="00AA287B" w:rsidP="000734B8">
      <w:pPr>
        <w:spacing w:after="0" w:line="240" w:lineRule="auto"/>
        <w:ind w:left="426" w:hanging="426"/>
        <w:jc w:val="both"/>
        <w:rPr>
          <w:rFonts w:ascii="Times New Roman" w:hAnsi="Times New Roman" w:cs="Times New Roman"/>
          <w:sz w:val="24"/>
          <w:szCs w:val="24"/>
        </w:rPr>
      </w:pPr>
      <w:r w:rsidRPr="00F028C9">
        <w:rPr>
          <w:rFonts w:ascii="Times New Roman" w:hAnsi="Times New Roman" w:cs="Times New Roman"/>
          <w:sz w:val="24"/>
          <w:szCs w:val="24"/>
        </w:rPr>
        <w:t>H</w:t>
      </w:r>
      <w:r w:rsidR="000734B8" w:rsidRPr="00F028C9">
        <w:rPr>
          <w:rFonts w:ascii="Times New Roman" w:hAnsi="Times New Roman" w:cs="Times New Roman"/>
          <w:sz w:val="24"/>
          <w:szCs w:val="24"/>
          <w:lang w:val="id-ID"/>
        </w:rPr>
        <w:tab/>
      </w:r>
      <w:r w:rsidRPr="00F028C9">
        <w:rPr>
          <w:rFonts w:ascii="Times New Roman" w:hAnsi="Times New Roman" w:cs="Times New Roman"/>
          <w:sz w:val="24"/>
          <w:szCs w:val="24"/>
        </w:rPr>
        <w:t>: November? Desember? (11)</w:t>
      </w:r>
    </w:p>
    <w:p w14:paraId="7B5E98C8" w14:textId="7F49993B" w:rsidR="0024348F" w:rsidRPr="00F028C9" w:rsidRDefault="00AA287B" w:rsidP="000734B8">
      <w:pPr>
        <w:spacing w:after="0" w:line="240" w:lineRule="auto"/>
        <w:ind w:left="426" w:hanging="426"/>
        <w:jc w:val="both"/>
        <w:rPr>
          <w:rFonts w:ascii="Times New Roman" w:hAnsi="Times New Roman" w:cs="Times New Roman"/>
          <w:sz w:val="24"/>
          <w:szCs w:val="24"/>
        </w:rPr>
      </w:pPr>
      <w:r w:rsidRPr="00F028C9">
        <w:rPr>
          <w:rFonts w:ascii="Times New Roman" w:hAnsi="Times New Roman" w:cs="Times New Roman"/>
          <w:sz w:val="24"/>
          <w:szCs w:val="24"/>
        </w:rPr>
        <w:t>S</w:t>
      </w:r>
      <w:r w:rsidR="000734B8" w:rsidRPr="00F028C9">
        <w:rPr>
          <w:rFonts w:ascii="Times New Roman" w:hAnsi="Times New Roman" w:cs="Times New Roman"/>
          <w:sz w:val="24"/>
          <w:szCs w:val="24"/>
          <w:lang w:val="id-ID"/>
        </w:rPr>
        <w:tab/>
      </w:r>
      <w:r w:rsidRPr="00F028C9">
        <w:rPr>
          <w:rFonts w:ascii="Times New Roman" w:hAnsi="Times New Roman" w:cs="Times New Roman"/>
          <w:sz w:val="24"/>
          <w:szCs w:val="24"/>
        </w:rPr>
        <w:t>: November (12)</w:t>
      </w:r>
    </w:p>
    <w:p w14:paraId="247EF4C1" w14:textId="77777777" w:rsidR="00AA287B" w:rsidRPr="00F028C9" w:rsidRDefault="00AA287B" w:rsidP="0021485A">
      <w:pPr>
        <w:spacing w:after="0" w:line="240" w:lineRule="auto"/>
        <w:jc w:val="both"/>
        <w:rPr>
          <w:rFonts w:ascii="Times New Roman" w:hAnsi="Times New Roman" w:cs="Times New Roman"/>
          <w:sz w:val="24"/>
          <w:szCs w:val="24"/>
        </w:rPr>
      </w:pPr>
    </w:p>
    <w:p w14:paraId="03BE12D0" w14:textId="00F45478" w:rsidR="0024348F" w:rsidRPr="00F028C9" w:rsidRDefault="0024348F"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Situation: A trial of seniors’ violence against juniors in military</w:t>
      </w:r>
    </w:p>
    <w:p w14:paraId="2DE4642B" w14:textId="1F5BC88D" w:rsidR="0024348F" w:rsidRPr="00F028C9" w:rsidRDefault="0024348F"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Topic: The judge throws a question to the victim witness</w:t>
      </w:r>
    </w:p>
    <w:p w14:paraId="34F7066B" w14:textId="5DE45C11" w:rsidR="0024348F" w:rsidRPr="00F028C9" w:rsidRDefault="0024348F"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Aim: Questioning the witness whether he knows if the defendant is military personnel </w:t>
      </w:r>
    </w:p>
    <w:p w14:paraId="63DE0DA8" w14:textId="77777777" w:rsidR="00AA287B" w:rsidRPr="00F028C9" w:rsidRDefault="00AA287B" w:rsidP="0021485A">
      <w:pPr>
        <w:spacing w:after="0" w:line="240" w:lineRule="auto"/>
        <w:jc w:val="both"/>
        <w:rPr>
          <w:rFonts w:ascii="Times New Roman" w:hAnsi="Times New Roman" w:cs="Times New Roman"/>
          <w:sz w:val="24"/>
          <w:szCs w:val="24"/>
        </w:rPr>
      </w:pPr>
    </w:p>
    <w:p w14:paraId="7500E398" w14:textId="4FBD0409" w:rsidR="00701125" w:rsidRPr="00F028C9" w:rsidRDefault="00701125" w:rsidP="003A032A">
      <w:pPr>
        <w:spacing w:after="0" w:line="240" w:lineRule="auto"/>
        <w:ind w:firstLine="567"/>
        <w:jc w:val="both"/>
        <w:rPr>
          <w:rFonts w:ascii="Times New Roman" w:hAnsi="Times New Roman" w:cs="Times New Roman"/>
          <w:sz w:val="24"/>
          <w:szCs w:val="24"/>
        </w:rPr>
      </w:pPr>
      <w:r w:rsidRPr="00F028C9">
        <w:rPr>
          <w:rFonts w:ascii="Times New Roman" w:hAnsi="Times New Roman" w:cs="Times New Roman"/>
          <w:sz w:val="24"/>
          <w:szCs w:val="24"/>
        </w:rPr>
        <w:t>The code mixing happens in utterance (9), when the judge uses an English phrase ‘long weekend’ to replace Indonesian phrase ‘</w:t>
      </w:r>
      <w:r w:rsidRPr="00F028C9">
        <w:rPr>
          <w:rFonts w:ascii="Times New Roman" w:hAnsi="Times New Roman" w:cs="Times New Roman"/>
          <w:i/>
          <w:iCs/>
          <w:sz w:val="24"/>
          <w:szCs w:val="24"/>
        </w:rPr>
        <w:t>liburan panjang</w:t>
      </w:r>
      <w:r w:rsidRPr="00F028C9">
        <w:rPr>
          <w:rFonts w:ascii="Times New Roman" w:hAnsi="Times New Roman" w:cs="Times New Roman"/>
          <w:sz w:val="24"/>
          <w:szCs w:val="24"/>
        </w:rPr>
        <w:t xml:space="preserve">’ in </w:t>
      </w:r>
      <w:r w:rsidR="003C49A9" w:rsidRPr="00F028C9">
        <w:rPr>
          <w:rFonts w:ascii="Times New Roman" w:hAnsi="Times New Roman" w:cs="Times New Roman"/>
          <w:sz w:val="24"/>
          <w:szCs w:val="24"/>
        </w:rPr>
        <w:t>the</w:t>
      </w:r>
      <w:r w:rsidRPr="00F028C9">
        <w:rPr>
          <w:rFonts w:ascii="Times New Roman" w:hAnsi="Times New Roman" w:cs="Times New Roman"/>
          <w:sz w:val="24"/>
          <w:szCs w:val="24"/>
        </w:rPr>
        <w:t xml:space="preserve"> military trial. The phenomen</w:t>
      </w:r>
      <w:r w:rsidR="00E5114E" w:rsidRPr="00F028C9">
        <w:rPr>
          <w:rFonts w:ascii="Times New Roman" w:hAnsi="Times New Roman" w:cs="Times New Roman"/>
          <w:sz w:val="24"/>
          <w:szCs w:val="24"/>
        </w:rPr>
        <w:t>on</w:t>
      </w:r>
      <w:r w:rsidRPr="00F028C9">
        <w:rPr>
          <w:rFonts w:ascii="Times New Roman" w:hAnsi="Times New Roman" w:cs="Times New Roman"/>
          <w:sz w:val="24"/>
          <w:szCs w:val="24"/>
        </w:rPr>
        <w:t xml:space="preserve"> reflects </w:t>
      </w:r>
      <w:r w:rsidR="00E5114E" w:rsidRPr="00F028C9">
        <w:rPr>
          <w:rFonts w:ascii="Times New Roman" w:hAnsi="Times New Roman" w:cs="Times New Roman"/>
          <w:sz w:val="24"/>
          <w:szCs w:val="24"/>
        </w:rPr>
        <w:t>the use of code mixing in which an English phrase takes place among Indonesian utterances.</w:t>
      </w:r>
    </w:p>
    <w:p w14:paraId="2E59E00E" w14:textId="77777777" w:rsidR="00AA287B" w:rsidRPr="00F028C9" w:rsidRDefault="00AA287B" w:rsidP="0021485A">
      <w:pPr>
        <w:spacing w:after="0" w:line="240" w:lineRule="auto"/>
        <w:jc w:val="both"/>
        <w:rPr>
          <w:rFonts w:ascii="Times New Roman" w:hAnsi="Times New Roman" w:cs="Times New Roman"/>
          <w:color w:val="00B050"/>
          <w:sz w:val="24"/>
          <w:szCs w:val="24"/>
        </w:rPr>
      </w:pPr>
    </w:p>
    <w:p w14:paraId="48F5582B" w14:textId="77777777" w:rsidR="00AA287B" w:rsidRPr="00F028C9" w:rsidRDefault="00AA287B" w:rsidP="0021485A">
      <w:pPr>
        <w:pStyle w:val="Heading2"/>
        <w:spacing w:before="0" w:line="240" w:lineRule="auto"/>
        <w:rPr>
          <w:rFonts w:ascii="Times New Roman" w:hAnsi="Times New Roman"/>
          <w:sz w:val="24"/>
          <w:szCs w:val="24"/>
        </w:rPr>
      </w:pPr>
      <w:r w:rsidRPr="00F028C9">
        <w:rPr>
          <w:rFonts w:ascii="Times New Roman" w:eastAsia="Calibri" w:hAnsi="Times New Roman"/>
          <w:color w:val="auto"/>
          <w:sz w:val="24"/>
          <w:szCs w:val="24"/>
        </w:rPr>
        <w:t>Data (4)</w:t>
      </w:r>
    </w:p>
    <w:p w14:paraId="24E205C3" w14:textId="31B21148" w:rsidR="003A032A" w:rsidRPr="00F028C9" w:rsidRDefault="003A032A" w:rsidP="003A032A">
      <w:pPr>
        <w:spacing w:after="0" w:line="240" w:lineRule="auto"/>
        <w:ind w:left="284" w:hanging="284"/>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P</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Tahu kalau dia anggota militer? [Did you know tha</w:t>
      </w:r>
      <w:r w:rsidR="00A6610B" w:rsidRPr="00F028C9">
        <w:rPr>
          <w:rFonts w:ascii="Times New Roman" w:hAnsi="Times New Roman" w:cs="Times New Roman"/>
          <w:color w:val="000000" w:themeColor="text1"/>
          <w:sz w:val="24"/>
          <w:szCs w:val="24"/>
        </w:rPr>
        <w:t>t he was an army</w:t>
      </w:r>
      <w:r w:rsidRPr="00F028C9">
        <w:rPr>
          <w:rFonts w:ascii="Times New Roman" w:hAnsi="Times New Roman" w:cs="Times New Roman"/>
          <w:color w:val="000000" w:themeColor="text1"/>
          <w:sz w:val="24"/>
          <w:szCs w:val="24"/>
        </w:rPr>
        <w:t>?]</w:t>
      </w:r>
      <w:r w:rsidR="00D00B38"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(13)</w:t>
      </w:r>
    </w:p>
    <w:p w14:paraId="0E03DDC2" w14:textId="0F9AEE73" w:rsidR="003A032A" w:rsidRPr="00F028C9" w:rsidRDefault="003A032A" w:rsidP="003A032A">
      <w:pPr>
        <w:spacing w:after="0" w:line="240" w:lineRule="auto"/>
        <w:ind w:left="284" w:hanging="284"/>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W</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Nggak tahu, nggak tahu pak [No, Sir]. (14)</w:t>
      </w:r>
    </w:p>
    <w:p w14:paraId="455F1818" w14:textId="62E3BE24" w:rsidR="003A032A" w:rsidRPr="00F028C9" w:rsidRDefault="003A032A" w:rsidP="003A032A">
      <w:pPr>
        <w:spacing w:after="0" w:line="240" w:lineRule="auto"/>
        <w:ind w:left="426" w:hanging="426"/>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 xml:space="preserve">P  </w:t>
      </w:r>
      <w:r w:rsidRPr="00F028C9">
        <w:rPr>
          <w:rFonts w:ascii="Times New Roman" w:hAnsi="Times New Roman" w:cs="Times New Roman"/>
          <w:color w:val="000000" w:themeColor="text1"/>
          <w:sz w:val="24"/>
          <w:szCs w:val="24"/>
        </w:rPr>
        <w:t>: Terus semua (</w:t>
      </w:r>
      <w:r w:rsidRPr="00F028C9">
        <w:rPr>
          <w:rFonts w:ascii="Times New Roman" w:hAnsi="Times New Roman" w:cs="Times New Roman"/>
          <w:i/>
          <w:color w:val="000000" w:themeColor="text1"/>
          <w:sz w:val="24"/>
          <w:szCs w:val="24"/>
        </w:rPr>
        <w:t>Bahasa Indonesia</w:t>
      </w:r>
      <w:r w:rsidRPr="00F028C9">
        <w:rPr>
          <w:rFonts w:ascii="Times New Roman" w:hAnsi="Times New Roman" w:cs="Times New Roman"/>
          <w:color w:val="000000" w:themeColor="text1"/>
          <w:sz w:val="24"/>
          <w:szCs w:val="24"/>
        </w:rPr>
        <w:t xml:space="preserve">) </w:t>
      </w:r>
      <w:r w:rsidRPr="00F028C9">
        <w:rPr>
          <w:rFonts w:ascii="Times New Roman" w:hAnsi="Times New Roman" w:cs="Times New Roman"/>
          <w:b/>
          <w:i/>
          <w:iCs/>
          <w:color w:val="000000" w:themeColor="text1"/>
          <w:sz w:val="24"/>
          <w:szCs w:val="24"/>
        </w:rPr>
        <w:t>podo ngomong (</w:t>
      </w:r>
      <w:r w:rsidRPr="00F028C9">
        <w:rPr>
          <w:rFonts w:ascii="Times New Roman" w:hAnsi="Times New Roman" w:cs="Times New Roman"/>
          <w:iCs/>
          <w:color w:val="000000" w:themeColor="text1"/>
          <w:sz w:val="24"/>
          <w:szCs w:val="24"/>
        </w:rPr>
        <w:t>Javanese phrase)</w:t>
      </w:r>
      <w:r w:rsidRPr="00F028C9">
        <w:rPr>
          <w:rFonts w:ascii="Times New Roman" w:hAnsi="Times New Roman" w:cs="Times New Roman"/>
          <w:color w:val="000000" w:themeColor="text1"/>
          <w:sz w:val="24"/>
          <w:szCs w:val="24"/>
        </w:rPr>
        <w:t>, baru</w:t>
      </w:r>
      <w:r w:rsidR="002F1239" w:rsidRPr="00F028C9">
        <w:rPr>
          <w:rFonts w:ascii="Times New Roman" w:hAnsi="Times New Roman" w:cs="Times New Roman"/>
          <w:color w:val="000000" w:themeColor="text1"/>
          <w:sz w:val="24"/>
          <w:szCs w:val="24"/>
        </w:rPr>
        <w:t xml:space="preserve"> tahu kalau itu anggota militer</w:t>
      </w:r>
      <w:r w:rsidRPr="00F028C9">
        <w:rPr>
          <w:rFonts w:ascii="Times New Roman" w:hAnsi="Times New Roman" w:cs="Times New Roman"/>
          <w:color w:val="000000" w:themeColor="text1"/>
          <w:sz w:val="24"/>
          <w:szCs w:val="24"/>
        </w:rPr>
        <w:t>? (</w:t>
      </w:r>
      <w:r w:rsidRPr="00F028C9">
        <w:rPr>
          <w:rFonts w:ascii="Times New Roman" w:hAnsi="Times New Roman" w:cs="Times New Roman"/>
          <w:i/>
          <w:color w:val="000000" w:themeColor="text1"/>
          <w:sz w:val="24"/>
          <w:szCs w:val="24"/>
        </w:rPr>
        <w:t>Bahasa Indonesia</w:t>
      </w:r>
      <w:r w:rsidRPr="00F028C9">
        <w:rPr>
          <w:rFonts w:ascii="Times New Roman" w:hAnsi="Times New Roman" w:cs="Times New Roman"/>
          <w:color w:val="000000" w:themeColor="text1"/>
          <w:sz w:val="24"/>
          <w:szCs w:val="24"/>
        </w:rPr>
        <w:t>) [Then they  just told you that he is an army] (15)</w:t>
      </w:r>
    </w:p>
    <w:p w14:paraId="6C2C2888" w14:textId="197DCF4A" w:rsidR="003A032A" w:rsidRPr="00F028C9" w:rsidRDefault="003A032A" w:rsidP="003A032A">
      <w:pPr>
        <w:spacing w:after="0" w:line="240" w:lineRule="auto"/>
        <w:ind w:left="284" w:hanging="284"/>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rPr>
        <w:t>W</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Baru tahu kalau anggota. (16)</w:t>
      </w:r>
    </w:p>
    <w:p w14:paraId="676C11DD" w14:textId="77777777" w:rsidR="00AA287B" w:rsidRPr="00F028C9" w:rsidRDefault="00AA287B" w:rsidP="0021485A">
      <w:pPr>
        <w:spacing w:after="0" w:line="240" w:lineRule="auto"/>
        <w:rPr>
          <w:rFonts w:ascii="Times New Roman" w:hAnsi="Times New Roman" w:cs="Times New Roman"/>
          <w:sz w:val="24"/>
          <w:szCs w:val="24"/>
        </w:rPr>
      </w:pPr>
    </w:p>
    <w:p w14:paraId="71417374" w14:textId="77777777" w:rsidR="00E5114E" w:rsidRPr="00F028C9" w:rsidRDefault="00E5114E"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Situation: A trial of seniors’ violence against juniors in military</w:t>
      </w:r>
    </w:p>
    <w:p w14:paraId="76F718DB" w14:textId="77777777" w:rsidR="00E5114E" w:rsidRPr="00F028C9" w:rsidRDefault="00E5114E"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Topic: The judge throws a question to the victim witness</w:t>
      </w:r>
    </w:p>
    <w:p w14:paraId="0081832C" w14:textId="77777777" w:rsidR="00E5114E" w:rsidRPr="00F028C9" w:rsidRDefault="00E5114E"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Aim: Questioning the witness whether he knows if the defendant is military personnel </w:t>
      </w:r>
    </w:p>
    <w:p w14:paraId="4C2D73C0" w14:textId="77777777" w:rsidR="00AA287B" w:rsidRPr="00F028C9" w:rsidRDefault="00AA287B" w:rsidP="0021485A">
      <w:pPr>
        <w:spacing w:after="0" w:line="240" w:lineRule="auto"/>
        <w:jc w:val="both"/>
        <w:rPr>
          <w:rFonts w:ascii="Times New Roman" w:hAnsi="Times New Roman" w:cs="Times New Roman"/>
          <w:b/>
          <w:bCs/>
          <w:sz w:val="24"/>
          <w:szCs w:val="24"/>
        </w:rPr>
      </w:pPr>
    </w:p>
    <w:p w14:paraId="06BE7B6C" w14:textId="4A96813C" w:rsidR="00AA287B" w:rsidRPr="00F028C9" w:rsidRDefault="0019481E" w:rsidP="00D00B38">
      <w:pPr>
        <w:spacing w:after="0" w:line="240" w:lineRule="auto"/>
        <w:ind w:firstLine="567"/>
        <w:jc w:val="both"/>
        <w:rPr>
          <w:rFonts w:ascii="Times New Roman" w:hAnsi="Times New Roman" w:cs="Times New Roman"/>
          <w:sz w:val="24"/>
          <w:szCs w:val="24"/>
        </w:rPr>
      </w:pPr>
      <w:r w:rsidRPr="00F028C9">
        <w:rPr>
          <w:rFonts w:ascii="Times New Roman" w:hAnsi="Times New Roman" w:cs="Times New Roman"/>
          <w:sz w:val="24"/>
          <w:szCs w:val="24"/>
        </w:rPr>
        <w:t>In utterance (15), there is a Javanese phrase in an Indonesian utterance that reflects mixing code. The phrase ‘</w:t>
      </w:r>
      <w:r w:rsidRPr="00F028C9">
        <w:rPr>
          <w:rFonts w:ascii="Times New Roman" w:hAnsi="Times New Roman" w:cs="Times New Roman"/>
          <w:i/>
          <w:iCs/>
          <w:sz w:val="24"/>
          <w:szCs w:val="24"/>
        </w:rPr>
        <w:t>podo ngomong’</w:t>
      </w:r>
      <w:r w:rsidRPr="00F028C9">
        <w:rPr>
          <w:rFonts w:ascii="Times New Roman" w:hAnsi="Times New Roman" w:cs="Times New Roman"/>
          <w:sz w:val="24"/>
          <w:szCs w:val="24"/>
        </w:rPr>
        <w:t xml:space="preserve"> comes from Javanese language which means ‘</w:t>
      </w:r>
      <w:r w:rsidRPr="00F028C9">
        <w:rPr>
          <w:rFonts w:ascii="Times New Roman" w:hAnsi="Times New Roman" w:cs="Times New Roman"/>
          <w:i/>
          <w:iCs/>
          <w:sz w:val="24"/>
          <w:szCs w:val="24"/>
        </w:rPr>
        <w:t xml:space="preserve">pada bicara’ </w:t>
      </w:r>
      <w:r w:rsidRPr="00F028C9">
        <w:rPr>
          <w:rFonts w:ascii="Times New Roman" w:hAnsi="Times New Roman" w:cs="Times New Roman"/>
          <w:sz w:val="24"/>
          <w:szCs w:val="24"/>
        </w:rPr>
        <w:t>in Indonesian language and ‘everyone talks’ in English.</w:t>
      </w:r>
    </w:p>
    <w:p w14:paraId="54919C93" w14:textId="77777777" w:rsidR="00AA287B" w:rsidRPr="00F028C9" w:rsidRDefault="00AA287B" w:rsidP="0021485A">
      <w:pPr>
        <w:spacing w:after="0" w:line="240" w:lineRule="auto"/>
        <w:jc w:val="both"/>
        <w:rPr>
          <w:rFonts w:ascii="Times New Roman" w:hAnsi="Times New Roman" w:cs="Times New Roman"/>
          <w:sz w:val="24"/>
          <w:szCs w:val="24"/>
        </w:rPr>
      </w:pPr>
    </w:p>
    <w:p w14:paraId="71309209" w14:textId="77777777" w:rsidR="00AA287B" w:rsidRPr="00F028C9" w:rsidRDefault="00AA287B" w:rsidP="0021485A">
      <w:pPr>
        <w:spacing w:after="0" w:line="240" w:lineRule="auto"/>
        <w:jc w:val="both"/>
        <w:rPr>
          <w:rFonts w:ascii="Times New Roman" w:hAnsi="Times New Roman" w:cs="Times New Roman"/>
          <w:b/>
          <w:bCs/>
          <w:sz w:val="24"/>
          <w:szCs w:val="24"/>
        </w:rPr>
      </w:pPr>
    </w:p>
    <w:p w14:paraId="6F5F4CEA" w14:textId="4019557F" w:rsidR="00AA287B" w:rsidRPr="00F028C9" w:rsidRDefault="0019481E" w:rsidP="0021485A">
      <w:pPr>
        <w:spacing w:after="0" w:line="240" w:lineRule="auto"/>
        <w:jc w:val="both"/>
        <w:outlineLvl w:val="0"/>
        <w:rPr>
          <w:rFonts w:ascii="Times New Roman" w:hAnsi="Times New Roman" w:cs="Times New Roman"/>
          <w:b/>
          <w:bCs/>
          <w:sz w:val="24"/>
          <w:szCs w:val="24"/>
        </w:rPr>
      </w:pPr>
      <w:r w:rsidRPr="00F028C9">
        <w:rPr>
          <w:rFonts w:ascii="Times New Roman" w:hAnsi="Times New Roman" w:cs="Times New Roman"/>
          <w:b/>
          <w:bCs/>
          <w:sz w:val="24"/>
          <w:szCs w:val="24"/>
        </w:rPr>
        <w:t xml:space="preserve">The Code-Mixing Type of Baster </w:t>
      </w:r>
    </w:p>
    <w:p w14:paraId="3616B1B5" w14:textId="77777777" w:rsidR="00AA287B" w:rsidRPr="00F028C9" w:rsidRDefault="00AA287B" w:rsidP="0021485A">
      <w:pPr>
        <w:spacing w:after="0" w:line="240" w:lineRule="auto"/>
        <w:jc w:val="both"/>
        <w:rPr>
          <w:rFonts w:ascii="Times New Roman" w:hAnsi="Times New Roman" w:cs="Times New Roman"/>
          <w:b/>
          <w:bCs/>
          <w:i/>
          <w:iCs/>
          <w:sz w:val="24"/>
          <w:szCs w:val="24"/>
        </w:rPr>
      </w:pPr>
    </w:p>
    <w:p w14:paraId="1FAC3A9B" w14:textId="77777777" w:rsidR="00AA287B" w:rsidRPr="00F028C9" w:rsidRDefault="00AA287B" w:rsidP="0021485A">
      <w:pPr>
        <w:spacing w:after="0" w:line="240" w:lineRule="auto"/>
        <w:jc w:val="both"/>
        <w:outlineLvl w:val="0"/>
        <w:rPr>
          <w:rFonts w:ascii="Times New Roman" w:hAnsi="Times New Roman" w:cs="Times New Roman"/>
          <w:i/>
          <w:iCs/>
          <w:sz w:val="24"/>
          <w:szCs w:val="24"/>
        </w:rPr>
      </w:pPr>
      <w:r w:rsidRPr="00F028C9">
        <w:rPr>
          <w:rFonts w:ascii="Times New Roman" w:hAnsi="Times New Roman" w:cs="Times New Roman"/>
          <w:b/>
          <w:bCs/>
          <w:sz w:val="24"/>
          <w:szCs w:val="24"/>
        </w:rPr>
        <w:t>Data (5)</w:t>
      </w:r>
    </w:p>
    <w:p w14:paraId="3C23AE96" w14:textId="51E0EAA9" w:rsidR="00EA0BEB" w:rsidRPr="00F028C9" w:rsidRDefault="00EA0BEB" w:rsidP="00EA0BEB">
      <w:pPr>
        <w:spacing w:after="0" w:line="240" w:lineRule="auto"/>
        <w:ind w:left="426" w:hanging="426"/>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 xml:space="preserve">P </w:t>
      </w:r>
      <w:r w:rsidRPr="00F028C9">
        <w:rPr>
          <w:rFonts w:ascii="Times New Roman" w:hAnsi="Times New Roman" w:cs="Times New Roman"/>
          <w:color w:val="000000" w:themeColor="text1"/>
          <w:sz w:val="24"/>
          <w:szCs w:val="24"/>
        </w:rPr>
        <w:t xml:space="preserve">: </w:t>
      </w:r>
      <w:r w:rsidRPr="00F028C9">
        <w:rPr>
          <w:rFonts w:ascii="Times New Roman" w:hAnsi="Times New Roman" w:cs="Times New Roman"/>
          <w:b/>
          <w:i/>
          <w:iCs/>
          <w:color w:val="000000" w:themeColor="text1"/>
          <w:sz w:val="24"/>
          <w:szCs w:val="24"/>
        </w:rPr>
        <w:t>Start</w:t>
      </w:r>
      <w:r w:rsidRPr="00F028C9">
        <w:rPr>
          <w:rFonts w:ascii="Times New Roman" w:hAnsi="Times New Roman" w:cs="Times New Roman"/>
          <w:b/>
          <w:color w:val="000000" w:themeColor="text1"/>
          <w:sz w:val="24"/>
          <w:szCs w:val="24"/>
        </w:rPr>
        <w:t>nya</w:t>
      </w:r>
      <w:r w:rsidR="00E1693A" w:rsidRPr="00F028C9">
        <w:rPr>
          <w:rFonts w:ascii="Times New Roman" w:hAnsi="Times New Roman" w:cs="Times New Roman"/>
          <w:b/>
          <w:color w:val="000000" w:themeColor="text1"/>
          <w:sz w:val="24"/>
          <w:szCs w:val="24"/>
          <w:lang w:val="id-ID"/>
        </w:rPr>
        <w:t xml:space="preserve"> </w:t>
      </w:r>
      <w:r w:rsidRPr="00F028C9">
        <w:rPr>
          <w:rFonts w:ascii="Times New Roman" w:hAnsi="Times New Roman" w:cs="Times New Roman"/>
          <w:color w:val="000000" w:themeColor="text1"/>
          <w:sz w:val="24"/>
          <w:szCs w:val="24"/>
        </w:rPr>
        <w:t xml:space="preserve">(Baster as the result of English word morphological modification by attaching Bahasa Indonesa suffix) dari mana? [Where did it start from] Awal </w:t>
      </w:r>
      <w:r w:rsidRPr="00F028C9">
        <w:rPr>
          <w:rFonts w:ascii="Times New Roman" w:hAnsi="Times New Roman" w:cs="Times New Roman"/>
          <w:bCs/>
          <w:i/>
          <w:iCs/>
          <w:color w:val="000000" w:themeColor="text1"/>
          <w:sz w:val="24"/>
          <w:szCs w:val="24"/>
        </w:rPr>
        <w:t>start</w:t>
      </w:r>
      <w:r w:rsidRPr="00F028C9">
        <w:rPr>
          <w:rFonts w:ascii="Times New Roman" w:hAnsi="Times New Roman" w:cs="Times New Roman"/>
          <w:color w:val="000000" w:themeColor="text1"/>
          <w:sz w:val="24"/>
          <w:szCs w:val="24"/>
        </w:rPr>
        <w:t>? [I mean the point where it started</w:t>
      </w:r>
      <w:r w:rsidR="00041DAB" w:rsidRPr="00F028C9">
        <w:rPr>
          <w:rFonts w:ascii="Times New Roman" w:hAnsi="Times New Roman" w:cs="Times New Roman"/>
          <w:color w:val="000000" w:themeColor="text1"/>
          <w:sz w:val="24"/>
          <w:szCs w:val="24"/>
          <w:lang w:val="id-ID"/>
        </w:rPr>
        <w:t>?</w:t>
      </w:r>
      <w:r w:rsidRPr="00F028C9">
        <w:rPr>
          <w:rFonts w:ascii="Times New Roman" w:hAnsi="Times New Roman" w:cs="Times New Roman"/>
          <w:color w:val="000000" w:themeColor="text1"/>
          <w:sz w:val="24"/>
          <w:szCs w:val="24"/>
        </w:rPr>
        <w:t>]</w:t>
      </w:r>
      <w:r w:rsidR="00E1693A"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(17)</w:t>
      </w:r>
    </w:p>
    <w:p w14:paraId="3FED8589" w14:textId="23295C79" w:rsidR="00EA0BEB" w:rsidRPr="00F028C9" w:rsidRDefault="00EA0BEB" w:rsidP="00EA0BEB">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S</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Awal start dari Gangnam</w:t>
      </w:r>
      <w:r w:rsidR="00041DAB" w:rsidRPr="00F028C9">
        <w:rPr>
          <w:rFonts w:ascii="Times New Roman" w:hAnsi="Times New Roman" w:cs="Times New Roman"/>
          <w:color w:val="000000" w:themeColor="text1"/>
          <w:sz w:val="24"/>
          <w:szCs w:val="24"/>
          <w:lang w:val="id-ID"/>
        </w:rPr>
        <w:t>.</w:t>
      </w:r>
      <w:r w:rsidRPr="00F028C9">
        <w:rPr>
          <w:rFonts w:ascii="Times New Roman" w:hAnsi="Times New Roman" w:cs="Times New Roman"/>
          <w:color w:val="000000" w:themeColor="text1"/>
          <w:sz w:val="24"/>
          <w:szCs w:val="24"/>
        </w:rPr>
        <w:t xml:space="preserve"> [It started from Gangnam</w:t>
      </w:r>
      <w:r w:rsidR="00041DAB" w:rsidRPr="00F028C9">
        <w:rPr>
          <w:rFonts w:ascii="Times New Roman" w:hAnsi="Times New Roman" w:cs="Times New Roman"/>
          <w:color w:val="000000" w:themeColor="text1"/>
          <w:sz w:val="24"/>
          <w:szCs w:val="24"/>
          <w:lang w:val="id-ID"/>
        </w:rPr>
        <w:t>.</w:t>
      </w:r>
      <w:r w:rsidRPr="00F028C9">
        <w:rPr>
          <w:rFonts w:ascii="Times New Roman" w:hAnsi="Times New Roman" w:cs="Times New Roman"/>
          <w:color w:val="000000" w:themeColor="text1"/>
          <w:sz w:val="24"/>
          <w:szCs w:val="24"/>
        </w:rPr>
        <w:t>]</w:t>
      </w:r>
      <w:r w:rsidR="00E1693A"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(18)</w:t>
      </w:r>
    </w:p>
    <w:p w14:paraId="1628B8D5" w14:textId="5D1E51BD" w:rsidR="00EA0BEB" w:rsidRPr="00F028C9" w:rsidRDefault="00EA0BEB" w:rsidP="00EA0BEB">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P</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Gangnam</w:t>
      </w:r>
      <w:r w:rsidR="00041DAB" w:rsidRPr="00F028C9">
        <w:rPr>
          <w:rFonts w:ascii="Times New Roman" w:hAnsi="Times New Roman" w:cs="Times New Roman"/>
          <w:color w:val="000000" w:themeColor="text1"/>
          <w:sz w:val="24"/>
          <w:szCs w:val="24"/>
          <w:lang w:val="id-ID"/>
        </w:rPr>
        <w:t>.</w:t>
      </w:r>
      <w:r w:rsidRPr="00F028C9">
        <w:rPr>
          <w:rFonts w:ascii="Times New Roman" w:hAnsi="Times New Roman" w:cs="Times New Roman"/>
          <w:color w:val="000000" w:themeColor="text1"/>
          <w:sz w:val="24"/>
          <w:szCs w:val="24"/>
        </w:rPr>
        <w:t xml:space="preserve"> (19)</w:t>
      </w:r>
    </w:p>
    <w:p w14:paraId="3347719C" w14:textId="387D5229" w:rsidR="00EA0BEB" w:rsidRPr="00F028C9" w:rsidRDefault="00EA0BEB" w:rsidP="00EA0BEB">
      <w:pPr>
        <w:spacing w:after="0" w:line="240" w:lineRule="auto"/>
        <w:ind w:left="426" w:hanging="426"/>
        <w:jc w:val="both"/>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rPr>
        <w:t>S</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Ya, Gangnam, lah itu terus berbalik, terus pulang</w:t>
      </w:r>
      <w:r w:rsidR="00041DAB" w:rsidRPr="00F028C9">
        <w:rPr>
          <w:rFonts w:ascii="Times New Roman" w:hAnsi="Times New Roman" w:cs="Times New Roman"/>
          <w:color w:val="000000" w:themeColor="text1"/>
          <w:sz w:val="24"/>
          <w:szCs w:val="24"/>
          <w:lang w:val="id-ID"/>
        </w:rPr>
        <w:t>.</w:t>
      </w:r>
      <w:r w:rsidRPr="00F028C9">
        <w:rPr>
          <w:rFonts w:ascii="Times New Roman" w:hAnsi="Times New Roman" w:cs="Times New Roman"/>
          <w:color w:val="000000" w:themeColor="text1"/>
          <w:sz w:val="24"/>
          <w:szCs w:val="24"/>
        </w:rPr>
        <w:t xml:space="preserve"> [I started it at Gangnam then turn back to my home</w:t>
      </w:r>
      <w:r w:rsidR="00041DAB" w:rsidRPr="00F028C9">
        <w:rPr>
          <w:rFonts w:ascii="Times New Roman" w:hAnsi="Times New Roman" w:cs="Times New Roman"/>
          <w:color w:val="000000" w:themeColor="text1"/>
          <w:sz w:val="24"/>
          <w:szCs w:val="24"/>
          <w:lang w:val="id-ID"/>
        </w:rPr>
        <w:t>.</w:t>
      </w:r>
      <w:r w:rsidRPr="00F028C9">
        <w:rPr>
          <w:rFonts w:ascii="Times New Roman" w:hAnsi="Times New Roman" w:cs="Times New Roman"/>
          <w:color w:val="000000" w:themeColor="text1"/>
          <w:sz w:val="24"/>
          <w:szCs w:val="24"/>
        </w:rPr>
        <w:t>] (20)</w:t>
      </w:r>
    </w:p>
    <w:p w14:paraId="07171EB2" w14:textId="77777777" w:rsidR="00AA287B" w:rsidRPr="00F028C9" w:rsidRDefault="00AA287B" w:rsidP="0021485A">
      <w:pPr>
        <w:spacing w:after="0" w:line="240" w:lineRule="auto"/>
        <w:jc w:val="both"/>
        <w:rPr>
          <w:rFonts w:ascii="Times New Roman" w:hAnsi="Times New Roman" w:cs="Times New Roman"/>
          <w:sz w:val="24"/>
          <w:szCs w:val="24"/>
          <w:lang w:val="id-ID"/>
        </w:rPr>
      </w:pPr>
    </w:p>
    <w:p w14:paraId="432BDF0D" w14:textId="6CE908F9" w:rsidR="0019481E" w:rsidRPr="00F028C9" w:rsidRDefault="0019481E"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Situation: </w:t>
      </w:r>
      <w:r w:rsidR="00032C98" w:rsidRPr="00F028C9">
        <w:rPr>
          <w:rFonts w:ascii="Times New Roman" w:hAnsi="Times New Roman" w:cs="Times New Roman"/>
          <w:sz w:val="24"/>
          <w:szCs w:val="24"/>
        </w:rPr>
        <w:t>A</w:t>
      </w:r>
      <w:r w:rsidRPr="00F028C9">
        <w:rPr>
          <w:rFonts w:ascii="Times New Roman" w:hAnsi="Times New Roman" w:cs="Times New Roman"/>
          <w:sz w:val="24"/>
          <w:szCs w:val="24"/>
        </w:rPr>
        <w:t xml:space="preserve"> trial of an accident caused by negligence </w:t>
      </w:r>
    </w:p>
    <w:p w14:paraId="22E04D5C" w14:textId="3F70F5DA" w:rsidR="0019481E" w:rsidRPr="00F028C9" w:rsidRDefault="0019481E"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Topic: The prosecutor throws a question to the victim witness</w:t>
      </w:r>
    </w:p>
    <w:p w14:paraId="0484B077" w14:textId="3DC3A516" w:rsidR="0019481E" w:rsidRPr="00F028C9" w:rsidRDefault="0019481E"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Aim: Questioning the starting point of the victim witness before the accident happened</w:t>
      </w:r>
    </w:p>
    <w:p w14:paraId="584F40D4" w14:textId="77777777" w:rsidR="00AA287B" w:rsidRPr="00F028C9" w:rsidRDefault="00AA287B" w:rsidP="0021485A">
      <w:pPr>
        <w:spacing w:after="0" w:line="240" w:lineRule="auto"/>
        <w:jc w:val="both"/>
        <w:rPr>
          <w:rFonts w:ascii="Times New Roman" w:hAnsi="Times New Roman" w:cs="Times New Roman"/>
          <w:sz w:val="24"/>
          <w:szCs w:val="24"/>
        </w:rPr>
      </w:pPr>
    </w:p>
    <w:p w14:paraId="7376E658" w14:textId="18765B59" w:rsidR="00AA287B" w:rsidRPr="00F028C9" w:rsidRDefault="00651E07" w:rsidP="00AB7277">
      <w:pPr>
        <w:spacing w:after="0" w:line="240" w:lineRule="auto"/>
        <w:ind w:firstLine="567"/>
        <w:jc w:val="both"/>
        <w:rPr>
          <w:rFonts w:ascii="Times New Roman" w:hAnsi="Times New Roman" w:cs="Times New Roman"/>
          <w:sz w:val="24"/>
          <w:szCs w:val="24"/>
        </w:rPr>
      </w:pPr>
      <w:r w:rsidRPr="00F028C9">
        <w:rPr>
          <w:rFonts w:ascii="Times New Roman" w:hAnsi="Times New Roman" w:cs="Times New Roman"/>
          <w:sz w:val="24"/>
          <w:szCs w:val="24"/>
        </w:rPr>
        <w:t>The use of ‘</w:t>
      </w:r>
      <w:r w:rsidRPr="00F028C9">
        <w:rPr>
          <w:rFonts w:ascii="Times New Roman" w:hAnsi="Times New Roman" w:cs="Times New Roman"/>
          <w:i/>
          <w:iCs/>
          <w:sz w:val="24"/>
          <w:szCs w:val="24"/>
        </w:rPr>
        <w:t xml:space="preserve">startnya’ </w:t>
      </w:r>
      <w:r w:rsidRPr="00F028C9">
        <w:rPr>
          <w:rFonts w:ascii="Times New Roman" w:hAnsi="Times New Roman" w:cs="Times New Roman"/>
          <w:sz w:val="24"/>
          <w:szCs w:val="24"/>
        </w:rPr>
        <w:t xml:space="preserve">in utterance (17) from the prosecutor reflects the code-mixing type of baster. Baster is a result of combining of two elements from different languages and it creates one meaning. </w:t>
      </w:r>
      <w:r w:rsidR="00CE449D" w:rsidRPr="00F028C9">
        <w:rPr>
          <w:rFonts w:ascii="Times New Roman" w:hAnsi="Times New Roman" w:cs="Times New Roman"/>
          <w:sz w:val="24"/>
          <w:szCs w:val="24"/>
        </w:rPr>
        <w:t>The reason why it occurs because</w:t>
      </w:r>
      <w:r w:rsidR="00DB3A6A" w:rsidRPr="00F028C9">
        <w:rPr>
          <w:rFonts w:ascii="Times New Roman" w:hAnsi="Times New Roman" w:cs="Times New Roman"/>
          <w:sz w:val="24"/>
          <w:szCs w:val="24"/>
        </w:rPr>
        <w:t xml:space="preserve"> in this case</w:t>
      </w:r>
      <w:r w:rsidR="00CE449D" w:rsidRPr="00F028C9">
        <w:rPr>
          <w:rFonts w:ascii="Times New Roman" w:hAnsi="Times New Roman" w:cs="Times New Roman"/>
          <w:sz w:val="24"/>
          <w:szCs w:val="24"/>
        </w:rPr>
        <w:t xml:space="preserve"> the prosecutor has English style in expressing the term of starting point of an accommodation. In addition,</w:t>
      </w:r>
      <w:r w:rsidR="00DB3A6A" w:rsidRPr="00F028C9">
        <w:rPr>
          <w:rFonts w:ascii="Times New Roman" w:hAnsi="Times New Roman" w:cs="Times New Roman"/>
          <w:sz w:val="24"/>
          <w:szCs w:val="24"/>
        </w:rPr>
        <w:t xml:space="preserve"> the way of the speaker tries to simplify his utterance becomes one of reasons why code-mixing happens. An</w:t>
      </w:r>
      <w:r w:rsidR="00CE449D" w:rsidRPr="00F028C9">
        <w:rPr>
          <w:rFonts w:ascii="Times New Roman" w:hAnsi="Times New Roman" w:cs="Times New Roman"/>
          <w:sz w:val="24"/>
          <w:szCs w:val="24"/>
        </w:rPr>
        <w:t xml:space="preserve"> </w:t>
      </w:r>
      <w:r w:rsidR="00DB3A6A" w:rsidRPr="00F028C9">
        <w:rPr>
          <w:rFonts w:ascii="Times New Roman" w:hAnsi="Times New Roman" w:cs="Times New Roman"/>
          <w:sz w:val="24"/>
          <w:szCs w:val="24"/>
        </w:rPr>
        <w:t>English word has been inserted by Indonesian suffix ‘</w:t>
      </w:r>
      <w:r w:rsidR="00DB3A6A" w:rsidRPr="00F028C9">
        <w:rPr>
          <w:rFonts w:ascii="Times New Roman" w:hAnsi="Times New Roman" w:cs="Times New Roman"/>
          <w:i/>
          <w:iCs/>
          <w:sz w:val="24"/>
          <w:szCs w:val="24"/>
        </w:rPr>
        <w:t>-nya</w:t>
      </w:r>
      <w:r w:rsidR="00DB3A6A" w:rsidRPr="00F028C9">
        <w:rPr>
          <w:rFonts w:ascii="Times New Roman" w:hAnsi="Times New Roman" w:cs="Times New Roman"/>
          <w:sz w:val="24"/>
          <w:szCs w:val="24"/>
        </w:rPr>
        <w:t>’, then it creates one meaning.</w:t>
      </w:r>
    </w:p>
    <w:p w14:paraId="336FBC4D" w14:textId="77777777" w:rsidR="00AA287B" w:rsidRPr="00F028C9" w:rsidRDefault="00AA287B" w:rsidP="0021485A">
      <w:pPr>
        <w:spacing w:after="0" w:line="240" w:lineRule="auto"/>
        <w:jc w:val="both"/>
        <w:rPr>
          <w:rFonts w:ascii="Times New Roman" w:hAnsi="Times New Roman" w:cs="Times New Roman"/>
          <w:sz w:val="24"/>
          <w:szCs w:val="24"/>
        </w:rPr>
      </w:pPr>
    </w:p>
    <w:p w14:paraId="115A0D07" w14:textId="77777777" w:rsidR="00DB3A6A" w:rsidRPr="00F028C9" w:rsidRDefault="00DB3A6A" w:rsidP="0021485A">
      <w:pPr>
        <w:spacing w:after="0" w:line="240" w:lineRule="auto"/>
        <w:jc w:val="both"/>
        <w:outlineLvl w:val="0"/>
        <w:rPr>
          <w:rFonts w:ascii="Times New Roman" w:hAnsi="Times New Roman" w:cs="Times New Roman"/>
          <w:b/>
          <w:bCs/>
          <w:sz w:val="24"/>
          <w:szCs w:val="24"/>
        </w:rPr>
      </w:pPr>
    </w:p>
    <w:p w14:paraId="6097930A" w14:textId="59E71694" w:rsidR="00AA287B" w:rsidRPr="00F028C9" w:rsidRDefault="00AA287B" w:rsidP="0021485A">
      <w:pPr>
        <w:spacing w:after="0" w:line="240" w:lineRule="auto"/>
        <w:jc w:val="both"/>
        <w:outlineLvl w:val="0"/>
        <w:rPr>
          <w:rFonts w:ascii="Times New Roman" w:hAnsi="Times New Roman" w:cs="Times New Roman"/>
          <w:i/>
          <w:iCs/>
          <w:sz w:val="24"/>
          <w:szCs w:val="24"/>
        </w:rPr>
      </w:pPr>
      <w:r w:rsidRPr="00F028C9">
        <w:rPr>
          <w:rFonts w:ascii="Times New Roman" w:hAnsi="Times New Roman" w:cs="Times New Roman"/>
          <w:b/>
          <w:bCs/>
          <w:sz w:val="24"/>
          <w:szCs w:val="24"/>
        </w:rPr>
        <w:t>Data (6)</w:t>
      </w:r>
    </w:p>
    <w:p w14:paraId="1B863F39" w14:textId="52A1FCFA" w:rsidR="001923DD" w:rsidRPr="00F028C9" w:rsidRDefault="001923DD" w:rsidP="001923DD">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O</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Bisa memberi kronologi kejadian? [Could you please tell the chronology?] … (21)</w:t>
      </w:r>
    </w:p>
    <w:p w14:paraId="28E441A3" w14:textId="1FEDA21D" w:rsidR="001923DD" w:rsidRPr="00F028C9" w:rsidRDefault="001923DD" w:rsidP="005C316D">
      <w:pPr>
        <w:spacing w:after="0" w:line="240" w:lineRule="auto"/>
        <w:ind w:left="426" w:hanging="426"/>
        <w:jc w:val="both"/>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rPr>
        <w:t>S</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xml:space="preserve">: Iya, pas itu kan joget-joget sama mabok, itu temen-temen… yang cewek itu, mau hadap sana, mau duduk, </w:t>
      </w:r>
      <w:r w:rsidRPr="00F028C9">
        <w:rPr>
          <w:rFonts w:ascii="Times New Roman" w:hAnsi="Times New Roman" w:cs="Times New Roman"/>
          <w:b/>
          <w:i/>
          <w:iCs/>
          <w:color w:val="000000" w:themeColor="text1"/>
          <w:sz w:val="24"/>
          <w:szCs w:val="24"/>
        </w:rPr>
        <w:t xml:space="preserve">soale </w:t>
      </w:r>
      <w:r w:rsidRPr="00F028C9">
        <w:rPr>
          <w:rFonts w:ascii="Times New Roman" w:hAnsi="Times New Roman" w:cs="Times New Roman"/>
          <w:iCs/>
          <w:color w:val="000000" w:themeColor="text1"/>
          <w:sz w:val="24"/>
          <w:szCs w:val="24"/>
        </w:rPr>
        <w:t xml:space="preserve">(Baster as the result of </w:t>
      </w:r>
      <w:r w:rsidRPr="00F028C9">
        <w:rPr>
          <w:rFonts w:ascii="Times New Roman" w:hAnsi="Times New Roman" w:cs="Times New Roman"/>
          <w:i/>
          <w:iCs/>
          <w:color w:val="000000" w:themeColor="text1"/>
          <w:sz w:val="24"/>
          <w:szCs w:val="24"/>
        </w:rPr>
        <w:t>Bahasa Indonesia</w:t>
      </w:r>
      <w:r w:rsidRPr="00F028C9">
        <w:rPr>
          <w:rFonts w:ascii="Times New Roman" w:hAnsi="Times New Roman" w:cs="Times New Roman"/>
          <w:iCs/>
          <w:color w:val="000000" w:themeColor="text1"/>
          <w:sz w:val="24"/>
          <w:szCs w:val="24"/>
        </w:rPr>
        <w:t xml:space="preserve"> morphological modification)</w:t>
      </w:r>
      <w:r w:rsidRPr="00F028C9">
        <w:rPr>
          <w:rFonts w:ascii="Times New Roman" w:hAnsi="Times New Roman" w:cs="Times New Roman"/>
          <w:color w:val="000000" w:themeColor="text1"/>
          <w:sz w:val="24"/>
          <w:szCs w:val="24"/>
        </w:rPr>
        <w:t xml:space="preserve"> kan gelap banget, aku sama temen-temen yang lain kan mau apa, duduk. [It was so dark at that time that I hardly see anything. I was dancing while I was drunk at that time. That girl walked to me and she wanted to join our party</w:t>
      </w:r>
      <w:r w:rsidR="005C316D" w:rsidRPr="00F028C9">
        <w:rPr>
          <w:rFonts w:ascii="Times New Roman" w:hAnsi="Times New Roman" w:cs="Times New Roman"/>
          <w:color w:val="000000" w:themeColor="text1"/>
          <w:sz w:val="24"/>
          <w:szCs w:val="24"/>
          <w:lang w:val="id-ID"/>
        </w:rPr>
        <w:t>.</w:t>
      </w:r>
      <w:r w:rsidRPr="00F028C9">
        <w:rPr>
          <w:rFonts w:ascii="Times New Roman" w:hAnsi="Times New Roman" w:cs="Times New Roman"/>
          <w:color w:val="000000" w:themeColor="text1"/>
          <w:sz w:val="24"/>
          <w:szCs w:val="24"/>
        </w:rPr>
        <w:t>]</w:t>
      </w:r>
      <w:r w:rsidR="005C316D" w:rsidRPr="00F028C9">
        <w:rPr>
          <w:rFonts w:ascii="Times New Roman" w:hAnsi="Times New Roman" w:cs="Times New Roman"/>
          <w:color w:val="000000" w:themeColor="text1"/>
          <w:sz w:val="24"/>
          <w:szCs w:val="24"/>
        </w:rPr>
        <w:t xml:space="preserve"> (22)</w:t>
      </w:r>
    </w:p>
    <w:p w14:paraId="7075DCCC" w14:textId="77777777" w:rsidR="00AA287B" w:rsidRPr="00F028C9" w:rsidRDefault="00AA287B" w:rsidP="0021485A">
      <w:pPr>
        <w:spacing w:after="0" w:line="240" w:lineRule="auto"/>
        <w:jc w:val="both"/>
        <w:rPr>
          <w:rFonts w:ascii="Times New Roman" w:hAnsi="Times New Roman" w:cs="Times New Roman"/>
          <w:sz w:val="24"/>
          <w:szCs w:val="24"/>
          <w:lang w:val="id-ID"/>
        </w:rPr>
      </w:pPr>
    </w:p>
    <w:p w14:paraId="74A479D0" w14:textId="02787A06" w:rsidR="00AA287B" w:rsidRPr="00F028C9" w:rsidRDefault="00DB3A6A"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Situation: </w:t>
      </w:r>
      <w:r w:rsidR="00032C98" w:rsidRPr="00F028C9">
        <w:rPr>
          <w:rFonts w:ascii="Times New Roman" w:hAnsi="Times New Roman" w:cs="Times New Roman"/>
          <w:sz w:val="24"/>
          <w:szCs w:val="24"/>
        </w:rPr>
        <w:t>A trial of a violence against civilians</w:t>
      </w:r>
      <w:r w:rsidR="00271CC4" w:rsidRPr="00F028C9">
        <w:rPr>
          <w:rFonts w:ascii="Times New Roman" w:hAnsi="Times New Roman" w:cs="Times New Roman"/>
          <w:sz w:val="24"/>
          <w:szCs w:val="24"/>
        </w:rPr>
        <w:t xml:space="preserve"> by military personnel </w:t>
      </w:r>
    </w:p>
    <w:p w14:paraId="64E21C91" w14:textId="2202B3B2" w:rsidR="00AA287B" w:rsidRPr="00F028C9" w:rsidRDefault="00032C98"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Topic: The prosecutor throws a question to the witness</w:t>
      </w:r>
    </w:p>
    <w:p w14:paraId="516ED831" w14:textId="7535815C" w:rsidR="00AA287B" w:rsidRPr="00F028C9" w:rsidRDefault="004479C0"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Aim: Questioning the chronology of the violent </w:t>
      </w:r>
      <w:r w:rsidR="00021BC6" w:rsidRPr="00F028C9">
        <w:rPr>
          <w:rFonts w:ascii="Times New Roman" w:hAnsi="Times New Roman" w:cs="Times New Roman"/>
          <w:sz w:val="24"/>
          <w:szCs w:val="24"/>
        </w:rPr>
        <w:t>incident</w:t>
      </w:r>
      <w:r w:rsidRPr="00F028C9">
        <w:rPr>
          <w:rFonts w:ascii="Times New Roman" w:hAnsi="Times New Roman" w:cs="Times New Roman"/>
          <w:sz w:val="24"/>
          <w:szCs w:val="24"/>
        </w:rPr>
        <w:t xml:space="preserve"> against civilians</w:t>
      </w:r>
    </w:p>
    <w:p w14:paraId="2468B0C3" w14:textId="77777777" w:rsidR="00AA287B" w:rsidRPr="00F028C9" w:rsidRDefault="00AA287B"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ab/>
      </w:r>
    </w:p>
    <w:p w14:paraId="62BD1E40" w14:textId="1A9F8059" w:rsidR="00AA287B" w:rsidRPr="00F028C9" w:rsidRDefault="004479C0" w:rsidP="005C316D">
      <w:pPr>
        <w:spacing w:after="0" w:line="240" w:lineRule="auto"/>
        <w:ind w:firstLine="567"/>
        <w:jc w:val="both"/>
        <w:rPr>
          <w:rFonts w:ascii="Times New Roman" w:hAnsi="Times New Roman" w:cs="Times New Roman"/>
          <w:sz w:val="24"/>
          <w:szCs w:val="24"/>
        </w:rPr>
      </w:pPr>
      <w:r w:rsidRPr="00F028C9">
        <w:rPr>
          <w:rFonts w:ascii="Times New Roman" w:hAnsi="Times New Roman" w:cs="Times New Roman"/>
          <w:sz w:val="24"/>
          <w:szCs w:val="24"/>
        </w:rPr>
        <w:t>In utterance (22) reflects one of code-mixing types which is baster insertion to an Indonesian utterance. The term ‘</w:t>
      </w:r>
      <w:r w:rsidRPr="00F028C9">
        <w:rPr>
          <w:rFonts w:ascii="Times New Roman" w:hAnsi="Times New Roman" w:cs="Times New Roman"/>
          <w:i/>
          <w:iCs/>
          <w:sz w:val="24"/>
          <w:szCs w:val="24"/>
        </w:rPr>
        <w:t>soale’</w:t>
      </w:r>
      <w:r w:rsidRPr="00F028C9">
        <w:rPr>
          <w:rFonts w:ascii="Times New Roman" w:hAnsi="Times New Roman" w:cs="Times New Roman"/>
          <w:sz w:val="24"/>
          <w:szCs w:val="24"/>
        </w:rPr>
        <w:t xml:space="preserve"> is a combination of an Indonesian word ‘</w:t>
      </w:r>
      <w:r w:rsidRPr="00F028C9">
        <w:rPr>
          <w:rFonts w:ascii="Times New Roman" w:hAnsi="Times New Roman" w:cs="Times New Roman"/>
          <w:i/>
          <w:iCs/>
          <w:sz w:val="24"/>
          <w:szCs w:val="24"/>
        </w:rPr>
        <w:t>soal’</w:t>
      </w:r>
      <w:r w:rsidRPr="00F028C9">
        <w:rPr>
          <w:rFonts w:ascii="Times New Roman" w:hAnsi="Times New Roman" w:cs="Times New Roman"/>
          <w:sz w:val="24"/>
          <w:szCs w:val="24"/>
        </w:rPr>
        <w:t xml:space="preserve"> with Javanese suffix ‘</w:t>
      </w:r>
      <w:r w:rsidRPr="00F028C9">
        <w:rPr>
          <w:rFonts w:ascii="Times New Roman" w:hAnsi="Times New Roman" w:cs="Times New Roman"/>
          <w:i/>
          <w:iCs/>
          <w:sz w:val="24"/>
          <w:szCs w:val="24"/>
        </w:rPr>
        <w:t>-e’</w:t>
      </w:r>
      <w:r w:rsidRPr="00F028C9">
        <w:rPr>
          <w:rFonts w:ascii="Times New Roman" w:hAnsi="Times New Roman" w:cs="Times New Roman"/>
          <w:sz w:val="24"/>
          <w:szCs w:val="24"/>
        </w:rPr>
        <w:t>. The term means ‘</w:t>
      </w:r>
      <w:r w:rsidRPr="00F028C9">
        <w:rPr>
          <w:rFonts w:ascii="Times New Roman" w:hAnsi="Times New Roman" w:cs="Times New Roman"/>
          <w:i/>
          <w:iCs/>
          <w:sz w:val="24"/>
          <w:szCs w:val="24"/>
        </w:rPr>
        <w:t>soalnya’</w:t>
      </w:r>
      <w:r w:rsidRPr="00F028C9">
        <w:rPr>
          <w:rFonts w:ascii="Times New Roman" w:hAnsi="Times New Roman" w:cs="Times New Roman"/>
          <w:sz w:val="24"/>
          <w:szCs w:val="24"/>
        </w:rPr>
        <w:t xml:space="preserve"> in Indonesian language and ‘because’ in English. In this case, it happens because the witness tries to use simple utterance to explain more clearly </w:t>
      </w:r>
      <w:r w:rsidR="00271CC4" w:rsidRPr="00F028C9">
        <w:rPr>
          <w:rFonts w:ascii="Times New Roman" w:hAnsi="Times New Roman" w:cs="Times New Roman"/>
          <w:sz w:val="24"/>
          <w:szCs w:val="24"/>
        </w:rPr>
        <w:t xml:space="preserve">regarding the true event of a violence against civilians by military personnel. The witness is a </w:t>
      </w:r>
      <w:r w:rsidR="00271CC4" w:rsidRPr="00F028C9">
        <w:rPr>
          <w:rFonts w:ascii="Times New Roman" w:hAnsi="Times New Roman" w:cs="Times New Roman"/>
          <w:sz w:val="24"/>
          <w:szCs w:val="24"/>
        </w:rPr>
        <w:lastRenderedPageBreak/>
        <w:t>civilian, it explains why his utterances tends to be inserted by Javanese lexical items since he speaks Javanese language in</w:t>
      </w:r>
      <w:r w:rsidR="003C49A9" w:rsidRPr="00F028C9">
        <w:rPr>
          <w:rFonts w:ascii="Times New Roman" w:hAnsi="Times New Roman" w:cs="Times New Roman"/>
          <w:sz w:val="24"/>
          <w:szCs w:val="24"/>
        </w:rPr>
        <w:t xml:space="preserve"> his</w:t>
      </w:r>
      <w:r w:rsidR="00271CC4" w:rsidRPr="00F028C9">
        <w:rPr>
          <w:rFonts w:ascii="Times New Roman" w:hAnsi="Times New Roman" w:cs="Times New Roman"/>
          <w:sz w:val="24"/>
          <w:szCs w:val="24"/>
        </w:rPr>
        <w:t xml:space="preserve"> daily life. Thus, a baster is formed in his utterances.</w:t>
      </w:r>
    </w:p>
    <w:p w14:paraId="0C3E6F12" w14:textId="77777777" w:rsidR="00AA287B" w:rsidRPr="00F028C9" w:rsidRDefault="00AA287B" w:rsidP="0021485A">
      <w:pPr>
        <w:spacing w:after="0" w:line="240" w:lineRule="auto"/>
        <w:jc w:val="both"/>
        <w:rPr>
          <w:rFonts w:ascii="Times New Roman" w:hAnsi="Times New Roman" w:cs="Times New Roman"/>
          <w:sz w:val="24"/>
          <w:szCs w:val="24"/>
        </w:rPr>
      </w:pPr>
    </w:p>
    <w:p w14:paraId="5237B5A4" w14:textId="2AA3CA9F" w:rsidR="00AA287B" w:rsidRPr="00F028C9" w:rsidRDefault="00C137ED" w:rsidP="0021485A">
      <w:pPr>
        <w:spacing w:after="0" w:line="240" w:lineRule="auto"/>
        <w:jc w:val="both"/>
        <w:outlineLvl w:val="0"/>
        <w:rPr>
          <w:rFonts w:ascii="Times New Roman" w:hAnsi="Times New Roman" w:cs="Times New Roman"/>
          <w:b/>
          <w:bCs/>
          <w:sz w:val="24"/>
          <w:szCs w:val="24"/>
        </w:rPr>
      </w:pPr>
      <w:r w:rsidRPr="00F028C9">
        <w:rPr>
          <w:rFonts w:ascii="Times New Roman" w:hAnsi="Times New Roman" w:cs="Times New Roman"/>
          <w:b/>
          <w:bCs/>
          <w:sz w:val="24"/>
          <w:szCs w:val="24"/>
        </w:rPr>
        <w:t>The Code-Mixing Type of Words Repetition</w:t>
      </w:r>
    </w:p>
    <w:p w14:paraId="3E4045F2" w14:textId="77777777" w:rsidR="00AA287B" w:rsidRPr="00F028C9" w:rsidRDefault="00AA287B" w:rsidP="0021485A">
      <w:pPr>
        <w:spacing w:after="0" w:line="240" w:lineRule="auto"/>
        <w:jc w:val="both"/>
        <w:rPr>
          <w:rFonts w:ascii="Times New Roman" w:hAnsi="Times New Roman" w:cs="Times New Roman"/>
          <w:i/>
          <w:iCs/>
          <w:sz w:val="24"/>
          <w:szCs w:val="24"/>
        </w:rPr>
      </w:pPr>
    </w:p>
    <w:p w14:paraId="42C827EF" w14:textId="77777777" w:rsidR="00AA287B" w:rsidRPr="00F028C9" w:rsidRDefault="00AA287B" w:rsidP="0021485A">
      <w:pPr>
        <w:spacing w:after="0" w:line="240" w:lineRule="auto"/>
        <w:jc w:val="both"/>
        <w:outlineLvl w:val="0"/>
        <w:rPr>
          <w:rFonts w:ascii="Times New Roman" w:hAnsi="Times New Roman" w:cs="Times New Roman"/>
          <w:b/>
          <w:bCs/>
          <w:sz w:val="24"/>
          <w:szCs w:val="24"/>
        </w:rPr>
      </w:pPr>
      <w:r w:rsidRPr="00F028C9">
        <w:rPr>
          <w:rFonts w:ascii="Times New Roman" w:hAnsi="Times New Roman" w:cs="Times New Roman"/>
          <w:b/>
          <w:bCs/>
          <w:sz w:val="24"/>
          <w:szCs w:val="24"/>
        </w:rPr>
        <w:t>Data (7)</w:t>
      </w:r>
    </w:p>
    <w:p w14:paraId="38A7EAB5" w14:textId="53576032" w:rsidR="00C75421" w:rsidRPr="00F028C9" w:rsidRDefault="00C75421" w:rsidP="001048AC">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J</w:t>
      </w:r>
      <w:r w:rsidRPr="00F028C9">
        <w:rPr>
          <w:rFonts w:ascii="Times New Roman" w:hAnsi="Times New Roman" w:cs="Times New Roman"/>
          <w:color w:val="000000" w:themeColor="text1"/>
          <w:sz w:val="24"/>
          <w:szCs w:val="24"/>
        </w:rPr>
        <w:t xml:space="preserve">: Terus diketahui ada </w:t>
      </w:r>
      <w:r w:rsidRPr="00F028C9">
        <w:rPr>
          <w:rFonts w:ascii="Times New Roman" w:hAnsi="Times New Roman" w:cs="Times New Roman"/>
          <w:b/>
          <w:i/>
          <w:iCs/>
          <w:color w:val="000000" w:themeColor="text1"/>
          <w:sz w:val="24"/>
          <w:szCs w:val="24"/>
        </w:rPr>
        <w:t>njaler-njaler (</w:t>
      </w:r>
      <w:r w:rsidRPr="00F028C9">
        <w:rPr>
          <w:rFonts w:ascii="Times New Roman" w:hAnsi="Times New Roman" w:cs="Times New Roman"/>
          <w:iCs/>
          <w:color w:val="000000" w:themeColor="text1"/>
          <w:sz w:val="24"/>
          <w:szCs w:val="24"/>
        </w:rPr>
        <w:t>Javanese repetition) [Then you just noticed that there was stripped scar</w:t>
      </w:r>
      <w:r w:rsidR="00FA0487" w:rsidRPr="00F028C9">
        <w:rPr>
          <w:rFonts w:ascii="Times New Roman" w:hAnsi="Times New Roman" w:cs="Times New Roman"/>
          <w:color w:val="000000" w:themeColor="text1"/>
          <w:sz w:val="24"/>
          <w:szCs w:val="24"/>
        </w:rPr>
        <w:t>?] Garis-garis</w:t>
      </w:r>
      <w:r w:rsidRPr="00F028C9">
        <w:rPr>
          <w:rFonts w:ascii="Times New Roman" w:hAnsi="Times New Roman" w:cs="Times New Roman"/>
          <w:color w:val="000000" w:themeColor="text1"/>
          <w:sz w:val="24"/>
          <w:szCs w:val="24"/>
        </w:rPr>
        <w:t>! [Stripped scar]! (23)</w:t>
      </w:r>
    </w:p>
    <w:p w14:paraId="2C57F85B" w14:textId="77777777" w:rsidR="00C75421" w:rsidRPr="00F028C9" w:rsidRDefault="00C75421" w:rsidP="0021485A">
      <w:pPr>
        <w:spacing w:after="0" w:line="240" w:lineRule="auto"/>
        <w:jc w:val="both"/>
        <w:rPr>
          <w:rFonts w:ascii="Times New Roman" w:hAnsi="Times New Roman" w:cs="Times New Roman"/>
          <w:sz w:val="24"/>
          <w:szCs w:val="24"/>
          <w:lang w:val="id-ID"/>
        </w:rPr>
      </w:pPr>
    </w:p>
    <w:p w14:paraId="19D3531F" w14:textId="77777777" w:rsidR="00C137ED" w:rsidRPr="00F028C9" w:rsidRDefault="00C137ED"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Situation: A trial of seniors’ violence against juniors in military</w:t>
      </w:r>
    </w:p>
    <w:p w14:paraId="5B288402" w14:textId="5B38B4D4" w:rsidR="00C137ED" w:rsidRPr="00F028C9" w:rsidRDefault="00C137ED"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Topic: The judge throws a question to the defendant </w:t>
      </w:r>
    </w:p>
    <w:p w14:paraId="3C5D1FF6" w14:textId="021F00C8" w:rsidR="00C137ED" w:rsidRPr="00F028C9" w:rsidRDefault="00C137ED"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Aim: Questioning evidence-based scar on the victim</w:t>
      </w:r>
    </w:p>
    <w:p w14:paraId="3ED93132" w14:textId="7A6D9BA5" w:rsidR="00AA287B" w:rsidRPr="00F028C9" w:rsidRDefault="00AA287B" w:rsidP="0021485A">
      <w:pPr>
        <w:spacing w:after="0" w:line="240" w:lineRule="auto"/>
        <w:jc w:val="both"/>
        <w:rPr>
          <w:rFonts w:ascii="Times New Roman" w:hAnsi="Times New Roman" w:cs="Times New Roman"/>
          <w:sz w:val="24"/>
          <w:szCs w:val="24"/>
        </w:rPr>
      </w:pPr>
    </w:p>
    <w:p w14:paraId="2D411B0A" w14:textId="4EC3F146" w:rsidR="00AA287B" w:rsidRPr="00F028C9" w:rsidRDefault="00C137ED" w:rsidP="00C60DCE">
      <w:pPr>
        <w:spacing w:after="0" w:line="240" w:lineRule="auto"/>
        <w:ind w:firstLine="567"/>
        <w:jc w:val="both"/>
        <w:rPr>
          <w:rFonts w:ascii="Times New Roman" w:hAnsi="Times New Roman" w:cs="Times New Roman"/>
          <w:b/>
          <w:bCs/>
          <w:sz w:val="24"/>
          <w:szCs w:val="24"/>
        </w:rPr>
      </w:pPr>
      <w:r w:rsidRPr="00F028C9">
        <w:rPr>
          <w:rFonts w:ascii="Times New Roman" w:hAnsi="Times New Roman" w:cs="Times New Roman"/>
          <w:sz w:val="24"/>
          <w:szCs w:val="24"/>
        </w:rPr>
        <w:t>In utterance (23) there is a Javanese word repetition in a Indonesian utterance. The word ‘</w:t>
      </w:r>
      <w:r w:rsidRPr="00F028C9">
        <w:rPr>
          <w:rFonts w:ascii="Times New Roman" w:hAnsi="Times New Roman" w:cs="Times New Roman"/>
          <w:i/>
          <w:iCs/>
          <w:sz w:val="24"/>
          <w:szCs w:val="24"/>
        </w:rPr>
        <w:t>njaler-njaler</w:t>
      </w:r>
      <w:r w:rsidRPr="00F028C9">
        <w:rPr>
          <w:rFonts w:ascii="Times New Roman" w:hAnsi="Times New Roman" w:cs="Times New Roman"/>
          <w:sz w:val="24"/>
          <w:szCs w:val="24"/>
        </w:rPr>
        <w:t>’ is known as ‘</w:t>
      </w:r>
      <w:r w:rsidRPr="00F028C9">
        <w:rPr>
          <w:rFonts w:ascii="Times New Roman" w:hAnsi="Times New Roman" w:cs="Times New Roman"/>
          <w:i/>
          <w:iCs/>
          <w:sz w:val="24"/>
          <w:szCs w:val="24"/>
        </w:rPr>
        <w:t>garis-garis’</w:t>
      </w:r>
      <w:r w:rsidRPr="00F028C9">
        <w:rPr>
          <w:rFonts w:ascii="Times New Roman" w:hAnsi="Times New Roman" w:cs="Times New Roman"/>
          <w:sz w:val="24"/>
          <w:szCs w:val="24"/>
        </w:rPr>
        <w:t xml:space="preserve"> in Indonesian language and ‘lines’ in English that affects the presence of code mixing.</w:t>
      </w:r>
    </w:p>
    <w:p w14:paraId="35B71A3D" w14:textId="77777777" w:rsidR="00AA287B" w:rsidRPr="00F028C9" w:rsidRDefault="00AA287B" w:rsidP="0021485A">
      <w:pPr>
        <w:spacing w:after="0" w:line="240" w:lineRule="auto"/>
        <w:jc w:val="both"/>
        <w:rPr>
          <w:rFonts w:ascii="Times New Roman" w:hAnsi="Times New Roman" w:cs="Times New Roman"/>
          <w:i/>
          <w:iCs/>
          <w:sz w:val="24"/>
          <w:szCs w:val="24"/>
        </w:rPr>
      </w:pPr>
    </w:p>
    <w:p w14:paraId="4C765433" w14:textId="77777777" w:rsidR="00AA287B" w:rsidRPr="00F028C9" w:rsidRDefault="00AA287B" w:rsidP="0021485A">
      <w:pPr>
        <w:spacing w:after="0" w:line="240" w:lineRule="auto"/>
        <w:outlineLvl w:val="0"/>
        <w:rPr>
          <w:rFonts w:ascii="Times New Roman" w:hAnsi="Times New Roman" w:cs="Times New Roman"/>
          <w:b/>
          <w:bCs/>
          <w:color w:val="000000"/>
          <w:sz w:val="24"/>
          <w:szCs w:val="24"/>
        </w:rPr>
      </w:pPr>
      <w:r w:rsidRPr="00F028C9">
        <w:rPr>
          <w:rFonts w:ascii="Times New Roman" w:hAnsi="Times New Roman" w:cs="Times New Roman"/>
          <w:b/>
          <w:bCs/>
          <w:color w:val="000000"/>
          <w:sz w:val="24"/>
          <w:szCs w:val="24"/>
        </w:rPr>
        <w:t>Data (8)</w:t>
      </w:r>
    </w:p>
    <w:p w14:paraId="488C6869" w14:textId="70A383DF" w:rsidR="00FB400B" w:rsidRPr="00F028C9" w:rsidRDefault="00FB400B" w:rsidP="00FB400B">
      <w:pPr>
        <w:spacing w:after="0" w:line="240" w:lineRule="auto"/>
        <w:ind w:left="426" w:hanging="426"/>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J</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xml:space="preserve">: Mabuknya, </w:t>
      </w:r>
      <w:r w:rsidRPr="00F028C9">
        <w:rPr>
          <w:rFonts w:ascii="Times New Roman" w:hAnsi="Times New Roman" w:cs="Times New Roman"/>
          <w:i/>
          <w:iCs/>
          <w:color w:val="000000" w:themeColor="text1"/>
          <w:sz w:val="24"/>
          <w:szCs w:val="24"/>
        </w:rPr>
        <w:t xml:space="preserve">nyenggoli </w:t>
      </w:r>
      <w:r w:rsidRPr="00F028C9">
        <w:rPr>
          <w:rFonts w:ascii="Times New Roman" w:hAnsi="Times New Roman" w:cs="Times New Roman"/>
          <w:iCs/>
          <w:color w:val="000000" w:themeColor="text1"/>
          <w:sz w:val="24"/>
          <w:szCs w:val="24"/>
        </w:rPr>
        <w:t>(Javanese word)</w:t>
      </w:r>
      <w:r w:rsidRPr="00F028C9">
        <w:rPr>
          <w:rFonts w:ascii="Times New Roman" w:hAnsi="Times New Roman" w:cs="Times New Roman"/>
          <w:color w:val="000000" w:themeColor="text1"/>
          <w:sz w:val="24"/>
          <w:szCs w:val="24"/>
        </w:rPr>
        <w:t xml:space="preserve"> orang lain nggak, mabuknya itu? [Did you hit anyone</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when you were drunk] (24)</w:t>
      </w:r>
      <w:r w:rsidRPr="00F028C9">
        <w:rPr>
          <w:rFonts w:ascii="Times New Roman" w:hAnsi="Times New Roman" w:cs="Times New Roman"/>
          <w:color w:val="000000" w:themeColor="text1"/>
          <w:sz w:val="24"/>
          <w:szCs w:val="24"/>
        </w:rPr>
        <w:tab/>
      </w:r>
    </w:p>
    <w:p w14:paraId="4D8E622E" w14:textId="4C06F181" w:rsidR="00FB400B" w:rsidRPr="00F028C9" w:rsidRDefault="00FB400B" w:rsidP="00FB400B">
      <w:pPr>
        <w:spacing w:after="0" w:line="240" w:lineRule="auto"/>
        <w:ind w:left="284" w:hanging="284"/>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rPr>
        <w:t>W</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xml:space="preserve">: Hanya </w:t>
      </w:r>
      <w:r w:rsidRPr="00F028C9">
        <w:rPr>
          <w:rFonts w:ascii="Times New Roman" w:hAnsi="Times New Roman" w:cs="Times New Roman"/>
          <w:b/>
          <w:bCs/>
          <w:i/>
          <w:iCs/>
          <w:color w:val="000000" w:themeColor="text1"/>
          <w:sz w:val="24"/>
          <w:szCs w:val="24"/>
        </w:rPr>
        <w:t xml:space="preserve">jingkrak-jingkrak </w:t>
      </w:r>
      <w:r w:rsidRPr="00F028C9">
        <w:rPr>
          <w:rFonts w:ascii="Times New Roman" w:hAnsi="Times New Roman" w:cs="Times New Roman"/>
          <w:bCs/>
          <w:iCs/>
          <w:color w:val="000000" w:themeColor="text1"/>
          <w:sz w:val="24"/>
          <w:szCs w:val="24"/>
        </w:rPr>
        <w:t>[No, I was prancing while dancing]</w:t>
      </w:r>
      <w:r w:rsidRPr="00F028C9">
        <w:rPr>
          <w:rFonts w:ascii="Times New Roman" w:hAnsi="Times New Roman" w:cs="Times New Roman"/>
          <w:bCs/>
          <w:iCs/>
          <w:color w:val="000000" w:themeColor="text1"/>
          <w:sz w:val="24"/>
          <w:szCs w:val="24"/>
          <w:lang w:val="id-ID"/>
        </w:rPr>
        <w:t xml:space="preserve"> </w:t>
      </w:r>
      <w:r w:rsidRPr="00F028C9">
        <w:rPr>
          <w:rFonts w:ascii="Times New Roman" w:hAnsi="Times New Roman" w:cs="Times New Roman"/>
          <w:color w:val="000000" w:themeColor="text1"/>
          <w:sz w:val="24"/>
          <w:szCs w:val="24"/>
        </w:rPr>
        <w:t>(25)</w:t>
      </w:r>
    </w:p>
    <w:p w14:paraId="64653086" w14:textId="77777777" w:rsidR="00AA287B" w:rsidRPr="00F028C9" w:rsidRDefault="00AA287B" w:rsidP="0021485A">
      <w:pPr>
        <w:spacing w:after="0" w:line="240" w:lineRule="auto"/>
        <w:jc w:val="both"/>
        <w:rPr>
          <w:rFonts w:ascii="Times New Roman" w:hAnsi="Times New Roman" w:cs="Times New Roman"/>
          <w:color w:val="000000"/>
          <w:sz w:val="24"/>
          <w:szCs w:val="24"/>
        </w:rPr>
      </w:pPr>
    </w:p>
    <w:p w14:paraId="38AE79B7" w14:textId="77777777" w:rsidR="003A1682" w:rsidRPr="00F028C9" w:rsidRDefault="00C137ED"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Situation: </w:t>
      </w:r>
      <w:r w:rsidR="003A1682" w:rsidRPr="00F028C9">
        <w:rPr>
          <w:rFonts w:ascii="Times New Roman" w:hAnsi="Times New Roman" w:cs="Times New Roman"/>
          <w:sz w:val="24"/>
          <w:szCs w:val="24"/>
        </w:rPr>
        <w:t xml:space="preserve">A trial of a violence against civilians by military personnel </w:t>
      </w:r>
    </w:p>
    <w:p w14:paraId="3A26F265" w14:textId="3A30C42F" w:rsidR="00C137ED" w:rsidRPr="00F028C9" w:rsidRDefault="003A1682"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Topic: The judge throws a question to the witness</w:t>
      </w:r>
    </w:p>
    <w:p w14:paraId="7BE30ECB" w14:textId="7936467C" w:rsidR="003A1682" w:rsidRPr="00F028C9" w:rsidRDefault="003A1682"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Aim: Questioning what usually would happen if someone get drunk </w:t>
      </w:r>
    </w:p>
    <w:p w14:paraId="71C171AB" w14:textId="323AE966" w:rsidR="00AA287B" w:rsidRPr="00F028C9" w:rsidRDefault="00AA287B" w:rsidP="0021485A">
      <w:pPr>
        <w:spacing w:after="0" w:line="240" w:lineRule="auto"/>
        <w:jc w:val="both"/>
        <w:rPr>
          <w:rFonts w:ascii="Times New Roman" w:hAnsi="Times New Roman" w:cs="Times New Roman"/>
          <w:sz w:val="24"/>
          <w:szCs w:val="24"/>
        </w:rPr>
      </w:pPr>
    </w:p>
    <w:p w14:paraId="2532B33F" w14:textId="5A7A58E3" w:rsidR="00AA287B" w:rsidRPr="00F028C9" w:rsidRDefault="003A1682" w:rsidP="00C02F09">
      <w:pPr>
        <w:spacing w:after="0" w:line="240" w:lineRule="auto"/>
        <w:ind w:firstLine="567"/>
        <w:jc w:val="both"/>
        <w:rPr>
          <w:rFonts w:ascii="Times New Roman" w:hAnsi="Times New Roman" w:cs="Times New Roman"/>
          <w:sz w:val="24"/>
          <w:szCs w:val="24"/>
        </w:rPr>
      </w:pPr>
      <w:r w:rsidRPr="00F028C9">
        <w:rPr>
          <w:rFonts w:ascii="Times New Roman" w:hAnsi="Times New Roman" w:cs="Times New Roman"/>
          <w:sz w:val="24"/>
          <w:szCs w:val="24"/>
        </w:rPr>
        <w:t>The witness who is a civilian expresses a Javanese word repetition in utterance (25). The repetition is ‘</w:t>
      </w:r>
      <w:r w:rsidRPr="00F028C9">
        <w:rPr>
          <w:rFonts w:ascii="Times New Roman" w:hAnsi="Times New Roman" w:cs="Times New Roman"/>
          <w:i/>
          <w:iCs/>
          <w:sz w:val="24"/>
          <w:szCs w:val="24"/>
        </w:rPr>
        <w:t>jingkrak-jingkrak</w:t>
      </w:r>
      <w:r w:rsidRPr="00F028C9">
        <w:rPr>
          <w:rFonts w:ascii="Times New Roman" w:hAnsi="Times New Roman" w:cs="Times New Roman"/>
          <w:sz w:val="24"/>
          <w:szCs w:val="24"/>
        </w:rPr>
        <w:t>’ which means ‘</w:t>
      </w:r>
      <w:r w:rsidRPr="00F028C9">
        <w:rPr>
          <w:rFonts w:ascii="Times New Roman" w:hAnsi="Times New Roman" w:cs="Times New Roman"/>
          <w:i/>
          <w:iCs/>
          <w:sz w:val="24"/>
          <w:szCs w:val="24"/>
        </w:rPr>
        <w:t>melompat-lompat</w:t>
      </w:r>
      <w:r w:rsidRPr="00F028C9">
        <w:rPr>
          <w:rFonts w:ascii="Times New Roman" w:hAnsi="Times New Roman" w:cs="Times New Roman"/>
          <w:sz w:val="24"/>
          <w:szCs w:val="24"/>
        </w:rPr>
        <w:t>’ in Javanese language and ‘jumping over and over’ in English. The word is occurred in an Indonesian utterance which reflects code mixing.</w:t>
      </w:r>
    </w:p>
    <w:p w14:paraId="251330C2" w14:textId="77777777" w:rsidR="00AA287B" w:rsidRPr="00F028C9" w:rsidRDefault="00AA287B" w:rsidP="0021485A">
      <w:pPr>
        <w:spacing w:after="0" w:line="240" w:lineRule="auto"/>
        <w:jc w:val="both"/>
        <w:rPr>
          <w:rFonts w:ascii="Times New Roman" w:hAnsi="Times New Roman" w:cs="Times New Roman"/>
          <w:sz w:val="24"/>
          <w:szCs w:val="24"/>
        </w:rPr>
      </w:pPr>
    </w:p>
    <w:p w14:paraId="6C425725" w14:textId="77777777" w:rsidR="00AA287B" w:rsidRPr="00F028C9" w:rsidRDefault="00AA287B" w:rsidP="0021485A">
      <w:pPr>
        <w:spacing w:after="0" w:line="240" w:lineRule="auto"/>
        <w:jc w:val="both"/>
        <w:rPr>
          <w:rFonts w:ascii="Times New Roman" w:hAnsi="Times New Roman" w:cs="Times New Roman"/>
          <w:b/>
          <w:bCs/>
          <w:sz w:val="24"/>
          <w:szCs w:val="24"/>
        </w:rPr>
      </w:pPr>
    </w:p>
    <w:p w14:paraId="48160A05" w14:textId="7B87F498" w:rsidR="00AA287B" w:rsidRPr="00F028C9" w:rsidRDefault="003A1682" w:rsidP="0021485A">
      <w:pPr>
        <w:spacing w:after="0" w:line="240" w:lineRule="auto"/>
        <w:jc w:val="both"/>
        <w:outlineLvl w:val="0"/>
        <w:rPr>
          <w:rFonts w:ascii="Times New Roman" w:hAnsi="Times New Roman" w:cs="Times New Roman"/>
          <w:b/>
          <w:bCs/>
          <w:sz w:val="24"/>
          <w:szCs w:val="24"/>
        </w:rPr>
      </w:pPr>
      <w:r w:rsidRPr="00F028C9">
        <w:rPr>
          <w:rFonts w:ascii="Times New Roman" w:hAnsi="Times New Roman" w:cs="Times New Roman"/>
          <w:b/>
          <w:bCs/>
          <w:sz w:val="24"/>
          <w:szCs w:val="24"/>
        </w:rPr>
        <w:t>The factors of code mixing</w:t>
      </w:r>
    </w:p>
    <w:p w14:paraId="108B4B18" w14:textId="77777777" w:rsidR="00AA287B" w:rsidRPr="00F028C9" w:rsidRDefault="00AA287B" w:rsidP="0021485A">
      <w:pPr>
        <w:spacing w:after="0" w:line="240" w:lineRule="auto"/>
        <w:jc w:val="both"/>
        <w:rPr>
          <w:rFonts w:ascii="Times New Roman" w:hAnsi="Times New Roman" w:cs="Times New Roman"/>
          <w:i/>
          <w:iCs/>
          <w:sz w:val="24"/>
          <w:szCs w:val="24"/>
        </w:rPr>
      </w:pPr>
    </w:p>
    <w:p w14:paraId="4ACC9310" w14:textId="6138DDFD" w:rsidR="00AA287B" w:rsidRPr="00F028C9" w:rsidRDefault="003A1682" w:rsidP="00891C8C">
      <w:pPr>
        <w:spacing w:after="0" w:line="240" w:lineRule="auto"/>
        <w:jc w:val="center"/>
        <w:rPr>
          <w:rFonts w:ascii="Times New Roman" w:hAnsi="Times New Roman" w:cs="Times New Roman"/>
          <w:b/>
          <w:bCs/>
          <w:sz w:val="24"/>
          <w:szCs w:val="24"/>
        </w:rPr>
      </w:pPr>
      <w:r w:rsidRPr="00F028C9">
        <w:rPr>
          <w:rFonts w:ascii="Times New Roman" w:hAnsi="Times New Roman" w:cs="Times New Roman"/>
          <w:b/>
          <w:bCs/>
          <w:sz w:val="24"/>
          <w:szCs w:val="24"/>
        </w:rPr>
        <w:t>Table</w:t>
      </w:r>
      <w:r w:rsidR="00AA287B" w:rsidRPr="00F028C9">
        <w:rPr>
          <w:rFonts w:ascii="Times New Roman" w:hAnsi="Times New Roman" w:cs="Times New Roman"/>
          <w:b/>
          <w:bCs/>
          <w:sz w:val="24"/>
          <w:szCs w:val="24"/>
        </w:rPr>
        <w:t xml:space="preserve"> 2. </w:t>
      </w:r>
      <w:r w:rsidRPr="00F028C9">
        <w:rPr>
          <w:rFonts w:ascii="Times New Roman" w:hAnsi="Times New Roman" w:cs="Times New Roman"/>
          <w:b/>
          <w:bCs/>
          <w:sz w:val="24"/>
          <w:szCs w:val="24"/>
        </w:rPr>
        <w:t>The Frequency of Code-Mixing Factors on the Trials in Madiun Military Court</w:t>
      </w:r>
    </w:p>
    <w:p w14:paraId="2532A142" w14:textId="77777777" w:rsidR="00AA287B" w:rsidRPr="00F028C9" w:rsidRDefault="00AA287B" w:rsidP="0021485A">
      <w:pPr>
        <w:spacing w:after="0" w:line="240" w:lineRule="auto"/>
        <w:jc w:val="both"/>
        <w:rPr>
          <w:rFonts w:ascii="Times New Roman" w:hAnsi="Times New Roman" w:cs="Times New Roman"/>
          <w:sz w:val="24"/>
          <w:szCs w:val="24"/>
          <w:lang w:val="id-ID"/>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1101"/>
        <w:gridCol w:w="2409"/>
        <w:gridCol w:w="993"/>
        <w:gridCol w:w="992"/>
        <w:gridCol w:w="992"/>
        <w:gridCol w:w="1418"/>
        <w:gridCol w:w="708"/>
        <w:gridCol w:w="851"/>
      </w:tblGrid>
      <w:tr w:rsidR="00DB4C03" w:rsidRPr="00F028C9" w14:paraId="51471121" w14:textId="77777777" w:rsidTr="00DB4C03">
        <w:trPr>
          <w:trHeight w:val="351"/>
        </w:trPr>
        <w:tc>
          <w:tcPr>
            <w:tcW w:w="3510" w:type="dxa"/>
            <w:gridSpan w:val="2"/>
            <w:vMerge w:val="restart"/>
            <w:tcBorders>
              <w:top w:val="single" w:sz="8" w:space="0" w:color="000000"/>
              <w:left w:val="nil"/>
              <w:bottom w:val="single" w:sz="8" w:space="0" w:color="000000"/>
              <w:right w:val="nil"/>
            </w:tcBorders>
            <w:shd w:val="clear" w:color="auto" w:fill="auto"/>
          </w:tcPr>
          <w:p w14:paraId="62AB7463" w14:textId="77777777" w:rsidR="008715C0" w:rsidRPr="00F028C9" w:rsidRDefault="008715C0" w:rsidP="002B4CFE">
            <w:pPr>
              <w:jc w:val="center"/>
              <w:rPr>
                <w:rFonts w:ascii="Times New Roman" w:hAnsi="Times New Roman"/>
                <w:b/>
                <w:bCs/>
                <w:color w:val="000000"/>
                <w:sz w:val="24"/>
                <w:szCs w:val="24"/>
              </w:rPr>
            </w:pPr>
          </w:p>
        </w:tc>
        <w:tc>
          <w:tcPr>
            <w:tcW w:w="4395" w:type="dxa"/>
            <w:gridSpan w:val="4"/>
            <w:tcBorders>
              <w:top w:val="single" w:sz="8" w:space="0" w:color="000000"/>
              <w:left w:val="nil"/>
              <w:bottom w:val="single" w:sz="8" w:space="0" w:color="000000"/>
              <w:right w:val="nil"/>
            </w:tcBorders>
            <w:shd w:val="clear" w:color="auto" w:fill="auto"/>
            <w:vAlign w:val="center"/>
          </w:tcPr>
          <w:p w14:paraId="669CEC61" w14:textId="542B5B6E" w:rsidR="008715C0" w:rsidRPr="00F028C9" w:rsidRDefault="00414E9C" w:rsidP="002B4CFE">
            <w:pPr>
              <w:jc w:val="center"/>
              <w:rPr>
                <w:rFonts w:ascii="Times New Roman" w:hAnsi="Times New Roman"/>
                <w:b/>
                <w:bCs/>
                <w:color w:val="000000"/>
                <w:sz w:val="24"/>
                <w:szCs w:val="24"/>
              </w:rPr>
            </w:pPr>
            <w:r w:rsidRPr="00F028C9">
              <w:rPr>
                <w:rFonts w:ascii="Times New Roman" w:hAnsi="Times New Roman" w:cs="Times New Roman"/>
                <w:b/>
                <w:bCs/>
                <w:color w:val="000000"/>
                <w:sz w:val="24"/>
                <w:szCs w:val="24"/>
              </w:rPr>
              <w:t>The Types of Code Mixing</w:t>
            </w:r>
          </w:p>
        </w:tc>
        <w:tc>
          <w:tcPr>
            <w:tcW w:w="708" w:type="dxa"/>
            <w:vMerge w:val="restart"/>
            <w:tcBorders>
              <w:top w:val="single" w:sz="8" w:space="0" w:color="000000"/>
              <w:left w:val="nil"/>
              <w:bottom w:val="single" w:sz="8" w:space="0" w:color="000000"/>
              <w:right w:val="nil"/>
            </w:tcBorders>
            <w:shd w:val="clear" w:color="auto" w:fill="auto"/>
            <w:vAlign w:val="center"/>
          </w:tcPr>
          <w:p w14:paraId="2D252D17" w14:textId="77777777" w:rsidR="008715C0" w:rsidRPr="00F028C9" w:rsidRDefault="008715C0" w:rsidP="002B4CFE">
            <w:pPr>
              <w:jc w:val="center"/>
              <w:rPr>
                <w:rFonts w:ascii="Times New Roman" w:hAnsi="Times New Roman"/>
                <w:b/>
                <w:bCs/>
                <w:color w:val="000000"/>
                <w:sz w:val="24"/>
                <w:szCs w:val="24"/>
              </w:rPr>
            </w:pPr>
            <w:r w:rsidRPr="00F028C9">
              <w:rPr>
                <w:rFonts w:ascii="Times New Roman" w:hAnsi="Times New Roman"/>
                <w:b/>
                <w:bCs/>
                <w:color w:val="000000"/>
                <w:sz w:val="24"/>
                <w:szCs w:val="24"/>
              </w:rPr>
              <w:t>Ʃ</w:t>
            </w:r>
          </w:p>
        </w:tc>
        <w:tc>
          <w:tcPr>
            <w:tcW w:w="851" w:type="dxa"/>
            <w:vMerge w:val="restart"/>
            <w:tcBorders>
              <w:top w:val="single" w:sz="8" w:space="0" w:color="000000"/>
              <w:left w:val="nil"/>
              <w:bottom w:val="single" w:sz="8" w:space="0" w:color="000000"/>
              <w:right w:val="nil"/>
            </w:tcBorders>
            <w:shd w:val="clear" w:color="auto" w:fill="auto"/>
            <w:vAlign w:val="center"/>
          </w:tcPr>
          <w:p w14:paraId="063F9BC2" w14:textId="77777777" w:rsidR="008715C0" w:rsidRPr="00F028C9" w:rsidRDefault="008715C0" w:rsidP="002B4CFE">
            <w:pPr>
              <w:jc w:val="center"/>
              <w:rPr>
                <w:rFonts w:ascii="Times New Roman" w:hAnsi="Times New Roman"/>
                <w:b/>
                <w:bCs/>
                <w:color w:val="000000"/>
                <w:sz w:val="24"/>
                <w:szCs w:val="24"/>
              </w:rPr>
            </w:pPr>
            <w:r w:rsidRPr="00F028C9">
              <w:rPr>
                <w:rFonts w:ascii="Times New Roman" w:hAnsi="Times New Roman"/>
                <w:b/>
                <w:bCs/>
                <w:color w:val="000000"/>
                <w:sz w:val="24"/>
                <w:szCs w:val="24"/>
              </w:rPr>
              <w:t>%</w:t>
            </w:r>
          </w:p>
        </w:tc>
      </w:tr>
      <w:tr w:rsidR="008715C0" w:rsidRPr="00F028C9" w14:paraId="3E30069F" w14:textId="77777777" w:rsidTr="00DB4C03">
        <w:trPr>
          <w:trHeight w:val="356"/>
        </w:trPr>
        <w:tc>
          <w:tcPr>
            <w:tcW w:w="3510" w:type="dxa"/>
            <w:gridSpan w:val="2"/>
            <w:vMerge/>
            <w:tcBorders>
              <w:left w:val="nil"/>
              <w:bottom w:val="single" w:sz="4" w:space="0" w:color="auto"/>
              <w:right w:val="nil"/>
            </w:tcBorders>
            <w:shd w:val="clear" w:color="auto" w:fill="auto"/>
          </w:tcPr>
          <w:p w14:paraId="2E690CE9" w14:textId="77777777" w:rsidR="008715C0" w:rsidRPr="00F028C9" w:rsidRDefault="008715C0" w:rsidP="002B4CFE">
            <w:pPr>
              <w:jc w:val="center"/>
              <w:rPr>
                <w:rFonts w:ascii="Times New Roman" w:hAnsi="Times New Roman"/>
                <w:b/>
                <w:bCs/>
                <w:color w:val="000000"/>
                <w:sz w:val="24"/>
                <w:szCs w:val="24"/>
              </w:rPr>
            </w:pPr>
          </w:p>
        </w:tc>
        <w:tc>
          <w:tcPr>
            <w:tcW w:w="993" w:type="dxa"/>
            <w:tcBorders>
              <w:left w:val="nil"/>
              <w:bottom w:val="single" w:sz="4" w:space="0" w:color="auto"/>
              <w:right w:val="nil"/>
            </w:tcBorders>
            <w:shd w:val="clear" w:color="auto" w:fill="auto"/>
          </w:tcPr>
          <w:p w14:paraId="0F210C08" w14:textId="1FA4BD8D" w:rsidR="008715C0" w:rsidRPr="00F028C9" w:rsidRDefault="00DB4C03" w:rsidP="002B4CFE">
            <w:pPr>
              <w:jc w:val="center"/>
              <w:rPr>
                <w:rFonts w:ascii="Times New Roman" w:hAnsi="Times New Roman"/>
                <w:b/>
                <w:bCs/>
                <w:color w:val="000000"/>
                <w:sz w:val="24"/>
                <w:szCs w:val="24"/>
                <w:lang w:val="id-ID"/>
              </w:rPr>
            </w:pPr>
            <w:r w:rsidRPr="00F028C9">
              <w:rPr>
                <w:rFonts w:ascii="Times New Roman" w:hAnsi="Times New Roman"/>
                <w:b/>
                <w:bCs/>
                <w:color w:val="000000"/>
                <w:sz w:val="24"/>
                <w:szCs w:val="24"/>
                <w:lang w:val="id-ID"/>
              </w:rPr>
              <w:t>Word</w:t>
            </w:r>
          </w:p>
        </w:tc>
        <w:tc>
          <w:tcPr>
            <w:tcW w:w="992" w:type="dxa"/>
            <w:tcBorders>
              <w:left w:val="nil"/>
              <w:bottom w:val="single" w:sz="4" w:space="0" w:color="auto"/>
              <w:right w:val="nil"/>
            </w:tcBorders>
            <w:shd w:val="clear" w:color="auto" w:fill="auto"/>
          </w:tcPr>
          <w:p w14:paraId="01D74A07" w14:textId="0C8EEAF6" w:rsidR="008715C0" w:rsidRPr="00F028C9" w:rsidRDefault="00DB4C03" w:rsidP="002B4CFE">
            <w:pPr>
              <w:jc w:val="center"/>
              <w:rPr>
                <w:rFonts w:ascii="Times New Roman" w:hAnsi="Times New Roman"/>
                <w:b/>
                <w:bCs/>
                <w:color w:val="000000"/>
                <w:sz w:val="24"/>
                <w:szCs w:val="24"/>
                <w:lang w:val="id-ID"/>
              </w:rPr>
            </w:pPr>
            <w:r w:rsidRPr="00F028C9">
              <w:rPr>
                <w:rFonts w:ascii="Times New Roman" w:hAnsi="Times New Roman"/>
                <w:b/>
                <w:bCs/>
                <w:color w:val="000000"/>
                <w:sz w:val="24"/>
                <w:szCs w:val="24"/>
                <w:lang w:val="id-ID"/>
              </w:rPr>
              <w:t>Phrase</w:t>
            </w:r>
          </w:p>
        </w:tc>
        <w:tc>
          <w:tcPr>
            <w:tcW w:w="992" w:type="dxa"/>
            <w:tcBorders>
              <w:left w:val="nil"/>
              <w:bottom w:val="single" w:sz="4" w:space="0" w:color="auto"/>
              <w:right w:val="nil"/>
            </w:tcBorders>
            <w:shd w:val="clear" w:color="auto" w:fill="auto"/>
          </w:tcPr>
          <w:p w14:paraId="3B3FAE15" w14:textId="61D88D99" w:rsidR="008715C0" w:rsidRPr="00F028C9" w:rsidRDefault="008715C0" w:rsidP="002B4CFE">
            <w:pPr>
              <w:jc w:val="center"/>
              <w:rPr>
                <w:rFonts w:ascii="Times New Roman" w:hAnsi="Times New Roman"/>
                <w:b/>
                <w:bCs/>
                <w:color w:val="000000"/>
                <w:sz w:val="24"/>
                <w:szCs w:val="24"/>
                <w:lang w:val="id-ID"/>
              </w:rPr>
            </w:pPr>
            <w:r w:rsidRPr="00F028C9">
              <w:rPr>
                <w:rFonts w:ascii="Times New Roman" w:hAnsi="Times New Roman"/>
                <w:b/>
                <w:bCs/>
                <w:color w:val="000000"/>
                <w:sz w:val="24"/>
                <w:szCs w:val="24"/>
              </w:rPr>
              <w:t>B</w:t>
            </w:r>
            <w:r w:rsidR="00DB4C03" w:rsidRPr="00F028C9">
              <w:rPr>
                <w:rFonts w:ascii="Times New Roman" w:hAnsi="Times New Roman"/>
                <w:b/>
                <w:bCs/>
                <w:color w:val="000000"/>
                <w:sz w:val="24"/>
                <w:szCs w:val="24"/>
                <w:lang w:val="id-ID"/>
              </w:rPr>
              <w:t>aster</w:t>
            </w:r>
          </w:p>
        </w:tc>
        <w:tc>
          <w:tcPr>
            <w:tcW w:w="1418" w:type="dxa"/>
            <w:tcBorders>
              <w:left w:val="nil"/>
              <w:bottom w:val="single" w:sz="4" w:space="0" w:color="auto"/>
              <w:right w:val="nil"/>
            </w:tcBorders>
            <w:shd w:val="clear" w:color="auto" w:fill="auto"/>
          </w:tcPr>
          <w:p w14:paraId="150636AC" w14:textId="5C3E3536" w:rsidR="008715C0" w:rsidRPr="00F028C9" w:rsidRDefault="00DB4C03" w:rsidP="002B4CFE">
            <w:pPr>
              <w:jc w:val="center"/>
              <w:rPr>
                <w:rFonts w:ascii="Times New Roman" w:hAnsi="Times New Roman"/>
                <w:b/>
                <w:bCs/>
                <w:color w:val="000000"/>
                <w:sz w:val="24"/>
                <w:szCs w:val="24"/>
                <w:lang w:val="id-ID"/>
              </w:rPr>
            </w:pPr>
            <w:r w:rsidRPr="00F028C9">
              <w:rPr>
                <w:rFonts w:ascii="Times New Roman" w:hAnsi="Times New Roman"/>
                <w:b/>
                <w:bCs/>
                <w:color w:val="000000"/>
                <w:sz w:val="24"/>
                <w:szCs w:val="24"/>
                <w:lang w:val="id-ID"/>
              </w:rPr>
              <w:t>Word Repetition</w:t>
            </w:r>
          </w:p>
        </w:tc>
        <w:tc>
          <w:tcPr>
            <w:tcW w:w="708" w:type="dxa"/>
            <w:vMerge/>
            <w:tcBorders>
              <w:left w:val="nil"/>
              <w:bottom w:val="single" w:sz="4" w:space="0" w:color="auto"/>
              <w:right w:val="nil"/>
            </w:tcBorders>
            <w:shd w:val="clear" w:color="auto" w:fill="auto"/>
          </w:tcPr>
          <w:p w14:paraId="2A6C2333" w14:textId="77777777" w:rsidR="008715C0" w:rsidRPr="00F028C9" w:rsidRDefault="008715C0" w:rsidP="002B4CFE">
            <w:pPr>
              <w:jc w:val="center"/>
              <w:rPr>
                <w:rFonts w:ascii="Times New Roman" w:hAnsi="Times New Roman"/>
                <w:color w:val="000000"/>
                <w:sz w:val="24"/>
                <w:szCs w:val="24"/>
              </w:rPr>
            </w:pPr>
          </w:p>
        </w:tc>
        <w:tc>
          <w:tcPr>
            <w:tcW w:w="851" w:type="dxa"/>
            <w:vMerge/>
            <w:tcBorders>
              <w:left w:val="nil"/>
              <w:bottom w:val="single" w:sz="4" w:space="0" w:color="auto"/>
              <w:right w:val="nil"/>
            </w:tcBorders>
            <w:shd w:val="clear" w:color="auto" w:fill="auto"/>
          </w:tcPr>
          <w:p w14:paraId="118F36A5" w14:textId="77777777" w:rsidR="008715C0" w:rsidRPr="00F028C9" w:rsidRDefault="008715C0" w:rsidP="002B4CFE">
            <w:pPr>
              <w:jc w:val="center"/>
              <w:rPr>
                <w:rFonts w:ascii="Times New Roman" w:hAnsi="Times New Roman"/>
                <w:color w:val="000000"/>
                <w:sz w:val="24"/>
                <w:szCs w:val="24"/>
              </w:rPr>
            </w:pPr>
          </w:p>
        </w:tc>
      </w:tr>
      <w:tr w:rsidR="00DB4C03" w:rsidRPr="00F028C9" w14:paraId="7C41517E" w14:textId="77777777" w:rsidTr="00A43C02">
        <w:trPr>
          <w:trHeight w:val="388"/>
        </w:trPr>
        <w:tc>
          <w:tcPr>
            <w:tcW w:w="1101" w:type="dxa"/>
            <w:vMerge w:val="restart"/>
            <w:tcBorders>
              <w:top w:val="single" w:sz="4" w:space="0" w:color="auto"/>
            </w:tcBorders>
            <w:vAlign w:val="center"/>
          </w:tcPr>
          <w:p w14:paraId="537AE1D2" w14:textId="1E5F7596" w:rsidR="008715C0" w:rsidRPr="00F028C9" w:rsidRDefault="008715C0" w:rsidP="002B4CFE">
            <w:pPr>
              <w:jc w:val="center"/>
              <w:rPr>
                <w:rFonts w:ascii="Times New Roman" w:hAnsi="Times New Roman"/>
                <w:b/>
                <w:bCs/>
                <w:color w:val="000000"/>
                <w:sz w:val="24"/>
                <w:szCs w:val="24"/>
                <w:lang w:val="id-ID"/>
              </w:rPr>
            </w:pPr>
            <w:r w:rsidRPr="00F028C9">
              <w:rPr>
                <w:rFonts w:ascii="Times New Roman" w:hAnsi="Times New Roman"/>
                <w:b/>
                <w:bCs/>
                <w:color w:val="000000"/>
                <w:sz w:val="24"/>
                <w:szCs w:val="24"/>
              </w:rPr>
              <w:t>F</w:t>
            </w:r>
            <w:r w:rsidRPr="00F028C9">
              <w:rPr>
                <w:rFonts w:ascii="Times New Roman" w:hAnsi="Times New Roman"/>
                <w:b/>
                <w:bCs/>
                <w:color w:val="000000"/>
                <w:sz w:val="24"/>
                <w:szCs w:val="24"/>
                <w:lang w:val="id-ID"/>
              </w:rPr>
              <w:t>actor</w:t>
            </w:r>
            <w:r w:rsidR="00414E9C" w:rsidRPr="00F028C9">
              <w:rPr>
                <w:rFonts w:ascii="Times New Roman" w:hAnsi="Times New Roman"/>
                <w:b/>
                <w:bCs/>
                <w:color w:val="000000"/>
                <w:sz w:val="24"/>
                <w:szCs w:val="24"/>
                <w:lang w:val="id-ID"/>
              </w:rPr>
              <w:t>s</w:t>
            </w:r>
          </w:p>
        </w:tc>
        <w:tc>
          <w:tcPr>
            <w:tcW w:w="2409" w:type="dxa"/>
            <w:tcBorders>
              <w:top w:val="single" w:sz="4" w:space="0" w:color="auto"/>
              <w:bottom w:val="single" w:sz="4" w:space="0" w:color="auto"/>
            </w:tcBorders>
            <w:shd w:val="clear" w:color="auto" w:fill="auto"/>
          </w:tcPr>
          <w:p w14:paraId="2C3609E2" w14:textId="3F82CD90" w:rsidR="008715C0" w:rsidRPr="00F028C9" w:rsidRDefault="008715C0" w:rsidP="002B4CFE">
            <w:pPr>
              <w:jc w:val="center"/>
              <w:rPr>
                <w:rFonts w:ascii="Times New Roman" w:hAnsi="Times New Roman"/>
                <w:b/>
                <w:bCs/>
                <w:color w:val="000000"/>
                <w:sz w:val="24"/>
                <w:szCs w:val="24"/>
                <w:lang w:val="id-ID"/>
              </w:rPr>
            </w:pPr>
            <w:r w:rsidRPr="00F028C9">
              <w:rPr>
                <w:rFonts w:ascii="Times New Roman" w:hAnsi="Times New Roman"/>
                <w:b/>
                <w:bCs/>
                <w:color w:val="000000"/>
                <w:sz w:val="24"/>
                <w:szCs w:val="24"/>
                <w:lang w:val="id-ID"/>
              </w:rPr>
              <w:t>Habit</w:t>
            </w:r>
          </w:p>
        </w:tc>
        <w:tc>
          <w:tcPr>
            <w:tcW w:w="993" w:type="dxa"/>
            <w:tcBorders>
              <w:top w:val="single" w:sz="4" w:space="0" w:color="auto"/>
              <w:bottom w:val="single" w:sz="4" w:space="0" w:color="auto"/>
            </w:tcBorders>
            <w:shd w:val="clear" w:color="auto" w:fill="auto"/>
          </w:tcPr>
          <w:p w14:paraId="3025FFB7" w14:textId="77777777" w:rsidR="008715C0" w:rsidRPr="00F028C9" w:rsidRDefault="008715C0"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18</w:t>
            </w:r>
          </w:p>
        </w:tc>
        <w:tc>
          <w:tcPr>
            <w:tcW w:w="992" w:type="dxa"/>
            <w:tcBorders>
              <w:top w:val="single" w:sz="4" w:space="0" w:color="auto"/>
              <w:bottom w:val="single" w:sz="4" w:space="0" w:color="auto"/>
            </w:tcBorders>
            <w:shd w:val="clear" w:color="auto" w:fill="auto"/>
          </w:tcPr>
          <w:p w14:paraId="3CCFD670" w14:textId="34A713EF" w:rsidR="008715C0" w:rsidRPr="00F028C9" w:rsidRDefault="008211B3"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4</w:t>
            </w:r>
          </w:p>
        </w:tc>
        <w:tc>
          <w:tcPr>
            <w:tcW w:w="992" w:type="dxa"/>
            <w:tcBorders>
              <w:top w:val="single" w:sz="4" w:space="0" w:color="auto"/>
              <w:bottom w:val="single" w:sz="4" w:space="0" w:color="auto"/>
            </w:tcBorders>
            <w:shd w:val="clear" w:color="auto" w:fill="auto"/>
          </w:tcPr>
          <w:p w14:paraId="0C62610E" w14:textId="13646B80" w:rsidR="008715C0" w:rsidRPr="00F028C9" w:rsidRDefault="008211B3"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9</w:t>
            </w:r>
          </w:p>
        </w:tc>
        <w:tc>
          <w:tcPr>
            <w:tcW w:w="1418" w:type="dxa"/>
            <w:tcBorders>
              <w:top w:val="single" w:sz="4" w:space="0" w:color="auto"/>
              <w:bottom w:val="single" w:sz="4" w:space="0" w:color="auto"/>
            </w:tcBorders>
            <w:shd w:val="clear" w:color="auto" w:fill="auto"/>
          </w:tcPr>
          <w:p w14:paraId="35320BCF" w14:textId="77777777" w:rsidR="008715C0" w:rsidRPr="00F028C9" w:rsidRDefault="008715C0" w:rsidP="002B4CFE">
            <w:pPr>
              <w:jc w:val="center"/>
              <w:rPr>
                <w:rFonts w:ascii="Times New Roman" w:hAnsi="Times New Roman"/>
                <w:color w:val="000000"/>
                <w:sz w:val="24"/>
                <w:szCs w:val="24"/>
              </w:rPr>
            </w:pPr>
          </w:p>
        </w:tc>
        <w:tc>
          <w:tcPr>
            <w:tcW w:w="708" w:type="dxa"/>
            <w:tcBorders>
              <w:top w:val="single" w:sz="4" w:space="0" w:color="auto"/>
              <w:bottom w:val="single" w:sz="4" w:space="0" w:color="auto"/>
            </w:tcBorders>
            <w:shd w:val="clear" w:color="auto" w:fill="auto"/>
          </w:tcPr>
          <w:p w14:paraId="5BFBE71A" w14:textId="7AFDCA07" w:rsidR="008715C0" w:rsidRPr="00F028C9" w:rsidRDefault="008211B3"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31</w:t>
            </w:r>
          </w:p>
        </w:tc>
        <w:tc>
          <w:tcPr>
            <w:tcW w:w="851" w:type="dxa"/>
            <w:tcBorders>
              <w:top w:val="single" w:sz="4" w:space="0" w:color="auto"/>
              <w:bottom w:val="single" w:sz="4" w:space="0" w:color="auto"/>
            </w:tcBorders>
            <w:shd w:val="clear" w:color="auto" w:fill="auto"/>
          </w:tcPr>
          <w:p w14:paraId="69DDC7A7" w14:textId="5487F242" w:rsidR="008715C0" w:rsidRPr="00F028C9" w:rsidRDefault="008211B3" w:rsidP="002B4CFE">
            <w:pPr>
              <w:jc w:val="center"/>
              <w:rPr>
                <w:rFonts w:ascii="Times New Roman" w:hAnsi="Times New Roman"/>
                <w:color w:val="000000"/>
                <w:sz w:val="24"/>
                <w:szCs w:val="24"/>
              </w:rPr>
            </w:pPr>
            <w:r w:rsidRPr="00F028C9">
              <w:rPr>
                <w:rFonts w:ascii="Times New Roman" w:hAnsi="Times New Roman"/>
                <w:color w:val="000000"/>
                <w:sz w:val="24"/>
                <w:szCs w:val="24"/>
                <w:lang w:val="id-ID"/>
              </w:rPr>
              <w:t>68.9</w:t>
            </w:r>
            <w:r w:rsidR="008715C0" w:rsidRPr="00F028C9">
              <w:rPr>
                <w:rFonts w:ascii="Times New Roman" w:hAnsi="Times New Roman"/>
                <w:color w:val="000000"/>
                <w:sz w:val="24"/>
                <w:szCs w:val="24"/>
              </w:rPr>
              <w:t>%</w:t>
            </w:r>
          </w:p>
        </w:tc>
      </w:tr>
      <w:tr w:rsidR="00DB4C03" w:rsidRPr="00F028C9" w14:paraId="484E2543" w14:textId="77777777" w:rsidTr="00A43C02">
        <w:trPr>
          <w:trHeight w:val="238"/>
        </w:trPr>
        <w:tc>
          <w:tcPr>
            <w:tcW w:w="1101" w:type="dxa"/>
            <w:vMerge/>
            <w:shd w:val="clear" w:color="auto" w:fill="C0C0C0"/>
          </w:tcPr>
          <w:p w14:paraId="70E04A54" w14:textId="77777777" w:rsidR="008715C0" w:rsidRPr="00F028C9" w:rsidRDefault="008715C0" w:rsidP="002B4CFE">
            <w:pPr>
              <w:jc w:val="center"/>
              <w:rPr>
                <w:rFonts w:ascii="Times New Roman" w:hAnsi="Times New Roman"/>
                <w:b/>
                <w:bCs/>
                <w:color w:val="000000"/>
                <w:sz w:val="24"/>
                <w:szCs w:val="24"/>
              </w:rPr>
            </w:pPr>
          </w:p>
        </w:tc>
        <w:tc>
          <w:tcPr>
            <w:tcW w:w="2409" w:type="dxa"/>
            <w:tcBorders>
              <w:top w:val="single" w:sz="4" w:space="0" w:color="auto"/>
              <w:bottom w:val="single" w:sz="4" w:space="0" w:color="auto"/>
              <w:right w:val="nil"/>
            </w:tcBorders>
            <w:shd w:val="clear" w:color="auto" w:fill="auto"/>
          </w:tcPr>
          <w:p w14:paraId="67906695" w14:textId="2DC08566" w:rsidR="008715C0" w:rsidRPr="00F028C9" w:rsidRDefault="008715C0" w:rsidP="002B4CFE">
            <w:pPr>
              <w:jc w:val="center"/>
              <w:rPr>
                <w:rFonts w:ascii="Times New Roman" w:hAnsi="Times New Roman"/>
                <w:b/>
                <w:bCs/>
                <w:color w:val="000000"/>
                <w:sz w:val="24"/>
                <w:szCs w:val="24"/>
                <w:lang w:val="id-ID"/>
              </w:rPr>
            </w:pPr>
            <w:r w:rsidRPr="00F028C9">
              <w:rPr>
                <w:rFonts w:ascii="Times New Roman" w:hAnsi="Times New Roman" w:cs="Times New Roman"/>
                <w:b/>
                <w:bCs/>
                <w:sz w:val="24"/>
                <w:szCs w:val="24"/>
              </w:rPr>
              <w:t>Vocabulary Knowledge</w:t>
            </w:r>
          </w:p>
        </w:tc>
        <w:tc>
          <w:tcPr>
            <w:tcW w:w="993" w:type="dxa"/>
            <w:tcBorders>
              <w:top w:val="single" w:sz="4" w:space="0" w:color="auto"/>
              <w:left w:val="nil"/>
              <w:bottom w:val="single" w:sz="4" w:space="0" w:color="auto"/>
              <w:right w:val="nil"/>
            </w:tcBorders>
            <w:shd w:val="clear" w:color="auto" w:fill="auto"/>
          </w:tcPr>
          <w:p w14:paraId="29BC5BE4" w14:textId="1BCCFB25" w:rsidR="008715C0" w:rsidRPr="00F028C9" w:rsidRDefault="008211B3"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3</w:t>
            </w:r>
          </w:p>
        </w:tc>
        <w:tc>
          <w:tcPr>
            <w:tcW w:w="992" w:type="dxa"/>
            <w:tcBorders>
              <w:top w:val="single" w:sz="4" w:space="0" w:color="auto"/>
              <w:left w:val="nil"/>
              <w:bottom w:val="single" w:sz="4" w:space="0" w:color="auto"/>
              <w:right w:val="nil"/>
            </w:tcBorders>
            <w:shd w:val="clear" w:color="auto" w:fill="auto"/>
          </w:tcPr>
          <w:p w14:paraId="3A1DF3AC" w14:textId="77777777" w:rsidR="008715C0" w:rsidRPr="00F028C9" w:rsidRDefault="008715C0" w:rsidP="002B4CFE">
            <w:pPr>
              <w:jc w:val="center"/>
              <w:rPr>
                <w:rFonts w:ascii="Times New Roman" w:hAnsi="Times New Roman"/>
                <w:color w:val="000000"/>
                <w:sz w:val="24"/>
                <w:szCs w:val="24"/>
                <w:lang w:val="id-ID"/>
              </w:rPr>
            </w:pPr>
          </w:p>
        </w:tc>
        <w:tc>
          <w:tcPr>
            <w:tcW w:w="992" w:type="dxa"/>
            <w:tcBorders>
              <w:top w:val="single" w:sz="4" w:space="0" w:color="auto"/>
              <w:left w:val="nil"/>
              <w:bottom w:val="single" w:sz="4" w:space="0" w:color="auto"/>
              <w:right w:val="nil"/>
            </w:tcBorders>
            <w:shd w:val="clear" w:color="auto" w:fill="auto"/>
          </w:tcPr>
          <w:p w14:paraId="2A19F004" w14:textId="77777777" w:rsidR="008715C0" w:rsidRPr="00F028C9" w:rsidRDefault="008715C0" w:rsidP="002B4CFE">
            <w:pPr>
              <w:jc w:val="center"/>
              <w:rPr>
                <w:rFonts w:ascii="Times New Roman" w:hAnsi="Times New Roman"/>
                <w:color w:val="000000"/>
                <w:sz w:val="24"/>
                <w:szCs w:val="24"/>
                <w:lang w:val="id-ID"/>
              </w:rPr>
            </w:pPr>
          </w:p>
        </w:tc>
        <w:tc>
          <w:tcPr>
            <w:tcW w:w="1418" w:type="dxa"/>
            <w:tcBorders>
              <w:top w:val="single" w:sz="4" w:space="0" w:color="auto"/>
              <w:left w:val="nil"/>
              <w:bottom w:val="single" w:sz="4" w:space="0" w:color="auto"/>
              <w:right w:val="nil"/>
            </w:tcBorders>
            <w:shd w:val="clear" w:color="auto" w:fill="auto"/>
          </w:tcPr>
          <w:p w14:paraId="40199DD3" w14:textId="77777777" w:rsidR="008715C0" w:rsidRPr="00F028C9" w:rsidRDefault="008715C0"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2</w:t>
            </w:r>
          </w:p>
        </w:tc>
        <w:tc>
          <w:tcPr>
            <w:tcW w:w="708" w:type="dxa"/>
            <w:tcBorders>
              <w:top w:val="single" w:sz="4" w:space="0" w:color="auto"/>
              <w:left w:val="nil"/>
              <w:bottom w:val="single" w:sz="4" w:space="0" w:color="auto"/>
              <w:right w:val="nil"/>
            </w:tcBorders>
            <w:shd w:val="clear" w:color="auto" w:fill="auto"/>
          </w:tcPr>
          <w:p w14:paraId="31C86F5C" w14:textId="16A046E3" w:rsidR="008715C0" w:rsidRPr="00F028C9" w:rsidRDefault="008211B3"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5</w:t>
            </w:r>
          </w:p>
        </w:tc>
        <w:tc>
          <w:tcPr>
            <w:tcW w:w="851" w:type="dxa"/>
            <w:tcBorders>
              <w:top w:val="single" w:sz="4" w:space="0" w:color="auto"/>
              <w:left w:val="nil"/>
              <w:bottom w:val="single" w:sz="4" w:space="0" w:color="auto"/>
              <w:right w:val="nil"/>
            </w:tcBorders>
            <w:shd w:val="clear" w:color="auto" w:fill="auto"/>
          </w:tcPr>
          <w:p w14:paraId="7164EFBD" w14:textId="3B73440B" w:rsidR="008715C0" w:rsidRPr="00F028C9" w:rsidRDefault="008211B3" w:rsidP="002B4CFE">
            <w:pPr>
              <w:jc w:val="center"/>
              <w:rPr>
                <w:rFonts w:ascii="Times New Roman" w:hAnsi="Times New Roman"/>
                <w:color w:val="000000"/>
                <w:sz w:val="24"/>
                <w:szCs w:val="24"/>
              </w:rPr>
            </w:pPr>
            <w:r w:rsidRPr="00F028C9">
              <w:rPr>
                <w:rFonts w:ascii="Times New Roman" w:hAnsi="Times New Roman"/>
                <w:color w:val="000000"/>
                <w:sz w:val="24"/>
                <w:szCs w:val="24"/>
                <w:lang w:val="id-ID"/>
              </w:rPr>
              <w:t>11.1</w:t>
            </w:r>
            <w:r w:rsidR="008715C0" w:rsidRPr="00F028C9">
              <w:rPr>
                <w:rFonts w:ascii="Times New Roman" w:hAnsi="Times New Roman"/>
                <w:color w:val="000000"/>
                <w:sz w:val="24"/>
                <w:szCs w:val="24"/>
              </w:rPr>
              <w:t>%</w:t>
            </w:r>
          </w:p>
        </w:tc>
      </w:tr>
      <w:tr w:rsidR="00DB4C03" w:rsidRPr="00F028C9" w14:paraId="560F4EDF" w14:textId="77777777" w:rsidTr="00A43C02">
        <w:trPr>
          <w:trHeight w:val="318"/>
        </w:trPr>
        <w:tc>
          <w:tcPr>
            <w:tcW w:w="1101" w:type="dxa"/>
            <w:vMerge/>
          </w:tcPr>
          <w:p w14:paraId="78F86210" w14:textId="77777777" w:rsidR="008715C0" w:rsidRPr="00F028C9" w:rsidRDefault="008715C0" w:rsidP="002B4CFE">
            <w:pPr>
              <w:jc w:val="center"/>
              <w:rPr>
                <w:rFonts w:ascii="Times New Roman" w:hAnsi="Times New Roman"/>
                <w:b/>
                <w:bCs/>
                <w:color w:val="000000"/>
                <w:sz w:val="24"/>
                <w:szCs w:val="24"/>
              </w:rPr>
            </w:pPr>
          </w:p>
        </w:tc>
        <w:tc>
          <w:tcPr>
            <w:tcW w:w="2409" w:type="dxa"/>
            <w:tcBorders>
              <w:top w:val="single" w:sz="4" w:space="0" w:color="auto"/>
              <w:bottom w:val="single" w:sz="4" w:space="0" w:color="auto"/>
            </w:tcBorders>
            <w:shd w:val="clear" w:color="auto" w:fill="auto"/>
          </w:tcPr>
          <w:p w14:paraId="6BD70123" w14:textId="4E909332" w:rsidR="008715C0" w:rsidRPr="00F028C9" w:rsidRDefault="008715C0" w:rsidP="002B4CFE">
            <w:pPr>
              <w:jc w:val="center"/>
              <w:rPr>
                <w:rFonts w:ascii="Times New Roman" w:hAnsi="Times New Roman"/>
                <w:b/>
                <w:bCs/>
                <w:color w:val="000000"/>
                <w:sz w:val="24"/>
                <w:szCs w:val="24"/>
                <w:lang w:val="id-ID"/>
              </w:rPr>
            </w:pPr>
            <w:r w:rsidRPr="00F028C9">
              <w:rPr>
                <w:rFonts w:ascii="Times New Roman" w:hAnsi="Times New Roman"/>
                <w:b/>
                <w:bCs/>
                <w:color w:val="000000"/>
                <w:sz w:val="24"/>
                <w:szCs w:val="24"/>
                <w:lang w:val="id-ID"/>
              </w:rPr>
              <w:t>Humor Creation</w:t>
            </w:r>
          </w:p>
        </w:tc>
        <w:tc>
          <w:tcPr>
            <w:tcW w:w="993" w:type="dxa"/>
            <w:tcBorders>
              <w:top w:val="single" w:sz="4" w:space="0" w:color="auto"/>
              <w:bottom w:val="single" w:sz="4" w:space="0" w:color="auto"/>
            </w:tcBorders>
            <w:shd w:val="clear" w:color="auto" w:fill="auto"/>
          </w:tcPr>
          <w:p w14:paraId="32538956" w14:textId="181C54A2" w:rsidR="008715C0" w:rsidRPr="00F028C9" w:rsidRDefault="008211B3"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1</w:t>
            </w:r>
          </w:p>
        </w:tc>
        <w:tc>
          <w:tcPr>
            <w:tcW w:w="992" w:type="dxa"/>
            <w:tcBorders>
              <w:top w:val="single" w:sz="4" w:space="0" w:color="auto"/>
              <w:bottom w:val="single" w:sz="4" w:space="0" w:color="auto"/>
            </w:tcBorders>
            <w:shd w:val="clear" w:color="auto" w:fill="auto"/>
          </w:tcPr>
          <w:p w14:paraId="49C87831" w14:textId="11E7908A" w:rsidR="008715C0" w:rsidRPr="00F028C9" w:rsidRDefault="008211B3"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1</w:t>
            </w:r>
          </w:p>
        </w:tc>
        <w:tc>
          <w:tcPr>
            <w:tcW w:w="992" w:type="dxa"/>
            <w:tcBorders>
              <w:top w:val="single" w:sz="4" w:space="0" w:color="auto"/>
              <w:bottom w:val="single" w:sz="4" w:space="0" w:color="auto"/>
            </w:tcBorders>
            <w:shd w:val="clear" w:color="auto" w:fill="auto"/>
          </w:tcPr>
          <w:p w14:paraId="2AB7C260" w14:textId="77777777" w:rsidR="008715C0" w:rsidRPr="00F028C9" w:rsidRDefault="008715C0" w:rsidP="002B4CFE">
            <w:pPr>
              <w:jc w:val="center"/>
              <w:rPr>
                <w:rFonts w:ascii="Times New Roman" w:hAnsi="Times New Roman"/>
                <w:color w:val="000000"/>
                <w:sz w:val="24"/>
                <w:szCs w:val="24"/>
                <w:lang w:val="id-ID"/>
              </w:rPr>
            </w:pPr>
          </w:p>
        </w:tc>
        <w:tc>
          <w:tcPr>
            <w:tcW w:w="1418" w:type="dxa"/>
            <w:tcBorders>
              <w:top w:val="single" w:sz="4" w:space="0" w:color="auto"/>
              <w:bottom w:val="single" w:sz="4" w:space="0" w:color="auto"/>
            </w:tcBorders>
            <w:shd w:val="clear" w:color="auto" w:fill="auto"/>
          </w:tcPr>
          <w:p w14:paraId="66A896CB" w14:textId="77777777" w:rsidR="008715C0" w:rsidRPr="00F028C9" w:rsidRDefault="008715C0" w:rsidP="002B4CFE">
            <w:pPr>
              <w:jc w:val="center"/>
              <w:rPr>
                <w:rFonts w:ascii="Times New Roman" w:hAnsi="Times New Roman"/>
                <w:color w:val="000000"/>
                <w:sz w:val="24"/>
                <w:szCs w:val="24"/>
              </w:rPr>
            </w:pPr>
          </w:p>
        </w:tc>
        <w:tc>
          <w:tcPr>
            <w:tcW w:w="708" w:type="dxa"/>
            <w:tcBorders>
              <w:top w:val="single" w:sz="4" w:space="0" w:color="auto"/>
              <w:bottom w:val="single" w:sz="4" w:space="0" w:color="auto"/>
            </w:tcBorders>
            <w:shd w:val="clear" w:color="auto" w:fill="auto"/>
          </w:tcPr>
          <w:p w14:paraId="6CADD33E" w14:textId="5E5D4442" w:rsidR="008715C0" w:rsidRPr="00F028C9" w:rsidRDefault="008211B3"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2</w:t>
            </w:r>
          </w:p>
        </w:tc>
        <w:tc>
          <w:tcPr>
            <w:tcW w:w="851" w:type="dxa"/>
            <w:tcBorders>
              <w:top w:val="single" w:sz="4" w:space="0" w:color="auto"/>
              <w:bottom w:val="single" w:sz="4" w:space="0" w:color="auto"/>
            </w:tcBorders>
            <w:shd w:val="clear" w:color="auto" w:fill="auto"/>
          </w:tcPr>
          <w:p w14:paraId="638DE822" w14:textId="686903FB" w:rsidR="008715C0" w:rsidRPr="00F028C9" w:rsidRDefault="008211B3" w:rsidP="002B4CFE">
            <w:pPr>
              <w:jc w:val="center"/>
              <w:rPr>
                <w:rFonts w:ascii="Times New Roman" w:hAnsi="Times New Roman"/>
                <w:color w:val="000000"/>
                <w:sz w:val="24"/>
                <w:szCs w:val="24"/>
              </w:rPr>
            </w:pPr>
            <w:r w:rsidRPr="00F028C9">
              <w:rPr>
                <w:rFonts w:ascii="Times New Roman" w:hAnsi="Times New Roman"/>
                <w:color w:val="000000"/>
                <w:sz w:val="24"/>
                <w:szCs w:val="24"/>
                <w:lang w:val="id-ID"/>
              </w:rPr>
              <w:t>4.4</w:t>
            </w:r>
            <w:r w:rsidR="008715C0" w:rsidRPr="00F028C9">
              <w:rPr>
                <w:rFonts w:ascii="Times New Roman" w:hAnsi="Times New Roman"/>
                <w:color w:val="000000"/>
                <w:sz w:val="24"/>
                <w:szCs w:val="24"/>
              </w:rPr>
              <w:t>%</w:t>
            </w:r>
          </w:p>
        </w:tc>
      </w:tr>
      <w:tr w:rsidR="00DB4C03" w:rsidRPr="00F028C9" w14:paraId="74EE49E3" w14:textId="77777777" w:rsidTr="00A43C02">
        <w:trPr>
          <w:trHeight w:val="154"/>
        </w:trPr>
        <w:tc>
          <w:tcPr>
            <w:tcW w:w="1101" w:type="dxa"/>
            <w:vMerge/>
            <w:tcBorders>
              <w:bottom w:val="single" w:sz="4" w:space="0" w:color="auto"/>
            </w:tcBorders>
          </w:tcPr>
          <w:p w14:paraId="245197C8" w14:textId="77777777" w:rsidR="008715C0" w:rsidRPr="00F028C9" w:rsidRDefault="008715C0" w:rsidP="002B4CFE">
            <w:pPr>
              <w:jc w:val="center"/>
              <w:rPr>
                <w:rFonts w:ascii="Times New Roman" w:hAnsi="Times New Roman"/>
                <w:b/>
                <w:bCs/>
                <w:color w:val="000000"/>
                <w:sz w:val="24"/>
                <w:szCs w:val="24"/>
              </w:rPr>
            </w:pPr>
          </w:p>
        </w:tc>
        <w:tc>
          <w:tcPr>
            <w:tcW w:w="2409" w:type="dxa"/>
            <w:tcBorders>
              <w:top w:val="single" w:sz="4" w:space="0" w:color="auto"/>
              <w:bottom w:val="single" w:sz="4" w:space="0" w:color="auto"/>
            </w:tcBorders>
            <w:shd w:val="clear" w:color="auto" w:fill="auto"/>
          </w:tcPr>
          <w:p w14:paraId="6938942B" w14:textId="1FC774E8" w:rsidR="008715C0" w:rsidRPr="00F028C9" w:rsidRDefault="008715C0" w:rsidP="002B4CFE">
            <w:pPr>
              <w:jc w:val="center"/>
              <w:rPr>
                <w:rFonts w:ascii="Times New Roman" w:hAnsi="Times New Roman"/>
                <w:b/>
                <w:bCs/>
                <w:color w:val="000000"/>
                <w:sz w:val="24"/>
                <w:szCs w:val="24"/>
                <w:lang w:val="id-ID"/>
              </w:rPr>
            </w:pPr>
            <w:r w:rsidRPr="00F028C9">
              <w:rPr>
                <w:rFonts w:ascii="Times New Roman" w:hAnsi="Times New Roman"/>
                <w:b/>
                <w:bCs/>
                <w:color w:val="000000"/>
                <w:sz w:val="24"/>
                <w:szCs w:val="24"/>
                <w:lang w:val="id-ID"/>
              </w:rPr>
              <w:t>Interlocutor Influences</w:t>
            </w:r>
          </w:p>
        </w:tc>
        <w:tc>
          <w:tcPr>
            <w:tcW w:w="993" w:type="dxa"/>
            <w:tcBorders>
              <w:top w:val="single" w:sz="4" w:space="0" w:color="auto"/>
              <w:bottom w:val="single" w:sz="4" w:space="0" w:color="auto"/>
            </w:tcBorders>
            <w:shd w:val="clear" w:color="auto" w:fill="auto"/>
          </w:tcPr>
          <w:p w14:paraId="3A991E85" w14:textId="0F098238" w:rsidR="008715C0" w:rsidRPr="00F028C9" w:rsidRDefault="0044627A"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4</w:t>
            </w:r>
          </w:p>
        </w:tc>
        <w:tc>
          <w:tcPr>
            <w:tcW w:w="992" w:type="dxa"/>
            <w:tcBorders>
              <w:top w:val="single" w:sz="4" w:space="0" w:color="auto"/>
              <w:bottom w:val="single" w:sz="4" w:space="0" w:color="auto"/>
            </w:tcBorders>
            <w:shd w:val="clear" w:color="auto" w:fill="auto"/>
          </w:tcPr>
          <w:p w14:paraId="1F34B98C" w14:textId="7AD54B4C" w:rsidR="008715C0" w:rsidRPr="00F028C9" w:rsidRDefault="0044627A"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2</w:t>
            </w:r>
          </w:p>
        </w:tc>
        <w:tc>
          <w:tcPr>
            <w:tcW w:w="992" w:type="dxa"/>
            <w:tcBorders>
              <w:top w:val="single" w:sz="4" w:space="0" w:color="auto"/>
              <w:bottom w:val="single" w:sz="4" w:space="0" w:color="auto"/>
            </w:tcBorders>
            <w:shd w:val="clear" w:color="auto" w:fill="auto"/>
          </w:tcPr>
          <w:p w14:paraId="44BEF28C" w14:textId="77777777" w:rsidR="008715C0" w:rsidRPr="00F028C9" w:rsidRDefault="008715C0"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1</w:t>
            </w:r>
          </w:p>
        </w:tc>
        <w:tc>
          <w:tcPr>
            <w:tcW w:w="1418" w:type="dxa"/>
            <w:tcBorders>
              <w:top w:val="single" w:sz="4" w:space="0" w:color="auto"/>
              <w:bottom w:val="single" w:sz="4" w:space="0" w:color="auto"/>
            </w:tcBorders>
            <w:shd w:val="clear" w:color="auto" w:fill="auto"/>
          </w:tcPr>
          <w:p w14:paraId="6C6BB1A9" w14:textId="77777777" w:rsidR="008715C0" w:rsidRPr="00F028C9" w:rsidRDefault="008715C0" w:rsidP="002B4CFE">
            <w:pPr>
              <w:jc w:val="center"/>
              <w:rPr>
                <w:rFonts w:ascii="Times New Roman" w:hAnsi="Times New Roman"/>
                <w:color w:val="000000"/>
                <w:sz w:val="24"/>
                <w:szCs w:val="24"/>
              </w:rPr>
            </w:pPr>
          </w:p>
        </w:tc>
        <w:tc>
          <w:tcPr>
            <w:tcW w:w="708" w:type="dxa"/>
            <w:tcBorders>
              <w:top w:val="single" w:sz="4" w:space="0" w:color="auto"/>
              <w:bottom w:val="single" w:sz="4" w:space="0" w:color="auto"/>
            </w:tcBorders>
            <w:shd w:val="clear" w:color="auto" w:fill="auto"/>
          </w:tcPr>
          <w:p w14:paraId="7A8B8133" w14:textId="7079D857" w:rsidR="008715C0" w:rsidRPr="00F028C9" w:rsidRDefault="0044627A"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7</w:t>
            </w:r>
          </w:p>
        </w:tc>
        <w:tc>
          <w:tcPr>
            <w:tcW w:w="851" w:type="dxa"/>
            <w:tcBorders>
              <w:top w:val="single" w:sz="4" w:space="0" w:color="auto"/>
              <w:bottom w:val="single" w:sz="4" w:space="0" w:color="auto"/>
            </w:tcBorders>
            <w:shd w:val="clear" w:color="auto" w:fill="auto"/>
          </w:tcPr>
          <w:p w14:paraId="54E87571" w14:textId="4C02BFFA" w:rsidR="008715C0" w:rsidRPr="00F028C9" w:rsidRDefault="0044627A"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15.6</w:t>
            </w:r>
            <w:r w:rsidR="008715C0" w:rsidRPr="00F028C9">
              <w:rPr>
                <w:rFonts w:ascii="Times New Roman" w:hAnsi="Times New Roman"/>
                <w:color w:val="000000"/>
                <w:sz w:val="24"/>
                <w:szCs w:val="24"/>
                <w:lang w:val="id-ID"/>
              </w:rPr>
              <w:t>%</w:t>
            </w:r>
          </w:p>
        </w:tc>
      </w:tr>
      <w:tr w:rsidR="008715C0" w:rsidRPr="00F028C9" w14:paraId="11136009" w14:textId="77777777" w:rsidTr="00DB4C03">
        <w:trPr>
          <w:trHeight w:val="416"/>
        </w:trPr>
        <w:tc>
          <w:tcPr>
            <w:tcW w:w="3510" w:type="dxa"/>
            <w:gridSpan w:val="2"/>
            <w:tcBorders>
              <w:top w:val="single" w:sz="4" w:space="0" w:color="auto"/>
            </w:tcBorders>
            <w:shd w:val="clear" w:color="auto" w:fill="auto"/>
          </w:tcPr>
          <w:p w14:paraId="7495817F" w14:textId="77777777" w:rsidR="008715C0" w:rsidRPr="00F028C9" w:rsidRDefault="008715C0" w:rsidP="002B4CFE">
            <w:pPr>
              <w:jc w:val="center"/>
              <w:rPr>
                <w:rFonts w:ascii="Times New Roman" w:hAnsi="Times New Roman"/>
                <w:b/>
                <w:bCs/>
                <w:color w:val="000000"/>
                <w:sz w:val="24"/>
                <w:szCs w:val="24"/>
              </w:rPr>
            </w:pPr>
            <w:r w:rsidRPr="00F028C9">
              <w:rPr>
                <w:rFonts w:ascii="Times New Roman" w:hAnsi="Times New Roman"/>
                <w:b/>
                <w:bCs/>
                <w:color w:val="000000"/>
                <w:sz w:val="24"/>
                <w:szCs w:val="24"/>
              </w:rPr>
              <w:t>Jumlah</w:t>
            </w:r>
          </w:p>
        </w:tc>
        <w:tc>
          <w:tcPr>
            <w:tcW w:w="993" w:type="dxa"/>
            <w:tcBorders>
              <w:top w:val="single" w:sz="4" w:space="0" w:color="auto"/>
            </w:tcBorders>
            <w:shd w:val="clear" w:color="auto" w:fill="auto"/>
          </w:tcPr>
          <w:p w14:paraId="2695E50B" w14:textId="77777777" w:rsidR="008715C0" w:rsidRPr="00F028C9" w:rsidRDefault="008715C0"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rPr>
              <w:t>2</w:t>
            </w:r>
            <w:r w:rsidRPr="00F028C9">
              <w:rPr>
                <w:rFonts w:ascii="Times New Roman" w:hAnsi="Times New Roman"/>
                <w:color w:val="000000"/>
                <w:sz w:val="24"/>
                <w:szCs w:val="24"/>
                <w:lang w:val="id-ID"/>
              </w:rPr>
              <w:t>6</w:t>
            </w:r>
          </w:p>
        </w:tc>
        <w:tc>
          <w:tcPr>
            <w:tcW w:w="992" w:type="dxa"/>
            <w:tcBorders>
              <w:top w:val="single" w:sz="4" w:space="0" w:color="auto"/>
            </w:tcBorders>
            <w:shd w:val="clear" w:color="auto" w:fill="auto"/>
          </w:tcPr>
          <w:p w14:paraId="5F808CDE" w14:textId="4AB36A71" w:rsidR="008715C0" w:rsidRPr="00F028C9" w:rsidRDefault="00653426"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7</w:t>
            </w:r>
          </w:p>
        </w:tc>
        <w:tc>
          <w:tcPr>
            <w:tcW w:w="992" w:type="dxa"/>
            <w:tcBorders>
              <w:top w:val="single" w:sz="4" w:space="0" w:color="auto"/>
            </w:tcBorders>
            <w:shd w:val="clear" w:color="auto" w:fill="auto"/>
          </w:tcPr>
          <w:p w14:paraId="61A9117D" w14:textId="13779701" w:rsidR="008715C0" w:rsidRPr="00F028C9" w:rsidRDefault="00653426"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10</w:t>
            </w:r>
          </w:p>
        </w:tc>
        <w:tc>
          <w:tcPr>
            <w:tcW w:w="1418" w:type="dxa"/>
            <w:tcBorders>
              <w:top w:val="single" w:sz="4" w:space="0" w:color="auto"/>
            </w:tcBorders>
            <w:shd w:val="clear" w:color="auto" w:fill="auto"/>
          </w:tcPr>
          <w:p w14:paraId="2E10D761" w14:textId="1209FDD1" w:rsidR="008715C0" w:rsidRPr="00F028C9" w:rsidRDefault="00653426"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2</w:t>
            </w:r>
          </w:p>
        </w:tc>
        <w:tc>
          <w:tcPr>
            <w:tcW w:w="708" w:type="dxa"/>
            <w:tcBorders>
              <w:top w:val="single" w:sz="4" w:space="0" w:color="auto"/>
            </w:tcBorders>
            <w:shd w:val="clear" w:color="auto" w:fill="auto"/>
          </w:tcPr>
          <w:p w14:paraId="57237E73" w14:textId="5116F540" w:rsidR="008715C0" w:rsidRPr="00F028C9" w:rsidRDefault="00653426" w:rsidP="002B4CFE">
            <w:pPr>
              <w:jc w:val="center"/>
              <w:rPr>
                <w:rFonts w:ascii="Times New Roman" w:hAnsi="Times New Roman"/>
                <w:color w:val="000000"/>
                <w:sz w:val="24"/>
                <w:szCs w:val="24"/>
                <w:lang w:val="id-ID"/>
              </w:rPr>
            </w:pPr>
            <w:r w:rsidRPr="00F028C9">
              <w:rPr>
                <w:rFonts w:ascii="Times New Roman" w:hAnsi="Times New Roman"/>
                <w:color w:val="000000"/>
                <w:sz w:val="24"/>
                <w:szCs w:val="24"/>
                <w:lang w:val="id-ID"/>
              </w:rPr>
              <w:t>45</w:t>
            </w:r>
          </w:p>
        </w:tc>
        <w:tc>
          <w:tcPr>
            <w:tcW w:w="851" w:type="dxa"/>
            <w:tcBorders>
              <w:top w:val="single" w:sz="4" w:space="0" w:color="auto"/>
            </w:tcBorders>
            <w:shd w:val="clear" w:color="auto" w:fill="auto"/>
          </w:tcPr>
          <w:p w14:paraId="07B6F64B" w14:textId="77777777" w:rsidR="008715C0" w:rsidRPr="00F028C9" w:rsidRDefault="008715C0" w:rsidP="002B4CFE">
            <w:pPr>
              <w:jc w:val="center"/>
              <w:rPr>
                <w:rFonts w:ascii="Times New Roman" w:hAnsi="Times New Roman"/>
                <w:color w:val="000000"/>
                <w:sz w:val="24"/>
                <w:szCs w:val="24"/>
              </w:rPr>
            </w:pPr>
            <w:r w:rsidRPr="00F028C9">
              <w:rPr>
                <w:rFonts w:ascii="Times New Roman" w:hAnsi="Times New Roman"/>
                <w:color w:val="000000"/>
                <w:sz w:val="24"/>
                <w:szCs w:val="24"/>
              </w:rPr>
              <w:t>100%</w:t>
            </w:r>
          </w:p>
        </w:tc>
      </w:tr>
    </w:tbl>
    <w:p w14:paraId="0A33B81B" w14:textId="77777777" w:rsidR="008715C0" w:rsidRPr="00F028C9" w:rsidRDefault="008715C0" w:rsidP="0021485A">
      <w:pPr>
        <w:spacing w:after="0" w:line="240" w:lineRule="auto"/>
        <w:jc w:val="both"/>
        <w:rPr>
          <w:rFonts w:ascii="Times New Roman" w:hAnsi="Times New Roman" w:cs="Times New Roman"/>
          <w:sz w:val="24"/>
          <w:szCs w:val="24"/>
          <w:lang w:val="id-ID"/>
        </w:rPr>
      </w:pPr>
    </w:p>
    <w:p w14:paraId="580C6DF5" w14:textId="77777777" w:rsidR="00AA287B" w:rsidRPr="00F028C9" w:rsidRDefault="00AA287B" w:rsidP="0021485A">
      <w:pPr>
        <w:spacing w:after="0" w:line="240" w:lineRule="auto"/>
        <w:jc w:val="both"/>
        <w:rPr>
          <w:rFonts w:ascii="Times New Roman" w:hAnsi="Times New Roman" w:cs="Times New Roman"/>
          <w:b/>
          <w:bCs/>
          <w:sz w:val="24"/>
          <w:szCs w:val="24"/>
          <w:lang w:val="id-ID"/>
        </w:rPr>
      </w:pPr>
    </w:p>
    <w:p w14:paraId="56C26859" w14:textId="77777777" w:rsidR="00891C8C" w:rsidRPr="00F028C9" w:rsidRDefault="00891C8C" w:rsidP="0021485A">
      <w:pPr>
        <w:spacing w:after="0" w:line="240" w:lineRule="auto"/>
        <w:jc w:val="both"/>
        <w:rPr>
          <w:rFonts w:ascii="Times New Roman" w:hAnsi="Times New Roman" w:cs="Times New Roman"/>
          <w:b/>
          <w:bCs/>
          <w:sz w:val="24"/>
          <w:szCs w:val="24"/>
          <w:lang w:val="id-ID"/>
        </w:rPr>
      </w:pPr>
    </w:p>
    <w:p w14:paraId="029DC1B6" w14:textId="77777777" w:rsidR="00891C8C" w:rsidRPr="00F028C9" w:rsidRDefault="00891C8C" w:rsidP="0021485A">
      <w:pPr>
        <w:spacing w:after="0" w:line="240" w:lineRule="auto"/>
        <w:jc w:val="both"/>
        <w:rPr>
          <w:rFonts w:ascii="Times New Roman" w:hAnsi="Times New Roman" w:cs="Times New Roman"/>
          <w:b/>
          <w:bCs/>
          <w:sz w:val="24"/>
          <w:szCs w:val="24"/>
          <w:lang w:val="id-ID"/>
        </w:rPr>
      </w:pPr>
    </w:p>
    <w:p w14:paraId="6FE32A71" w14:textId="33F9F3E3" w:rsidR="00AA287B" w:rsidRPr="00F028C9" w:rsidRDefault="003A1682" w:rsidP="0021485A">
      <w:pPr>
        <w:spacing w:after="0" w:line="240" w:lineRule="auto"/>
        <w:jc w:val="both"/>
        <w:outlineLvl w:val="0"/>
        <w:rPr>
          <w:rFonts w:ascii="Times New Roman" w:hAnsi="Times New Roman" w:cs="Times New Roman"/>
          <w:b/>
          <w:bCs/>
          <w:sz w:val="24"/>
          <w:szCs w:val="24"/>
        </w:rPr>
      </w:pPr>
      <w:r w:rsidRPr="00F028C9">
        <w:rPr>
          <w:rFonts w:ascii="Times New Roman" w:hAnsi="Times New Roman" w:cs="Times New Roman"/>
          <w:b/>
          <w:bCs/>
          <w:sz w:val="24"/>
          <w:szCs w:val="24"/>
        </w:rPr>
        <w:lastRenderedPageBreak/>
        <w:t>Habit</w:t>
      </w:r>
    </w:p>
    <w:p w14:paraId="78E0141A" w14:textId="77777777" w:rsidR="00AA287B" w:rsidRPr="00F028C9" w:rsidRDefault="00AA287B" w:rsidP="0021485A">
      <w:pPr>
        <w:pStyle w:val="Heading2"/>
        <w:spacing w:before="0" w:line="240" w:lineRule="auto"/>
        <w:rPr>
          <w:rFonts w:ascii="Times New Roman" w:eastAsia="Calibri" w:hAnsi="Times New Roman"/>
          <w:color w:val="000000"/>
          <w:sz w:val="24"/>
          <w:szCs w:val="24"/>
        </w:rPr>
      </w:pPr>
    </w:p>
    <w:p w14:paraId="47702EBE" w14:textId="77777777" w:rsidR="00AA287B" w:rsidRPr="00F028C9" w:rsidRDefault="00AA287B" w:rsidP="0021485A">
      <w:pPr>
        <w:pStyle w:val="Heading2"/>
        <w:spacing w:before="0" w:line="240" w:lineRule="auto"/>
        <w:rPr>
          <w:rFonts w:ascii="Times New Roman" w:hAnsi="Times New Roman"/>
          <w:color w:val="000000"/>
          <w:sz w:val="24"/>
          <w:szCs w:val="24"/>
        </w:rPr>
      </w:pPr>
      <w:r w:rsidRPr="00F028C9">
        <w:rPr>
          <w:rFonts w:ascii="Times New Roman" w:eastAsia="Calibri" w:hAnsi="Times New Roman"/>
          <w:color w:val="000000"/>
          <w:sz w:val="24"/>
          <w:szCs w:val="24"/>
        </w:rPr>
        <w:t>Data (9)</w:t>
      </w:r>
    </w:p>
    <w:p w14:paraId="7C699156" w14:textId="4DEB949E" w:rsidR="00717814" w:rsidRPr="00F028C9" w:rsidRDefault="00352609" w:rsidP="00717814">
      <w:pPr>
        <w:spacing w:after="0" w:line="240" w:lineRule="auto"/>
        <w:ind w:left="567" w:hanging="567"/>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P</w:t>
      </w:r>
      <w:r w:rsidR="00717814" w:rsidRPr="00F028C9">
        <w:rPr>
          <w:rFonts w:ascii="Times New Roman" w:hAnsi="Times New Roman" w:cs="Times New Roman"/>
          <w:color w:val="000000" w:themeColor="text1"/>
          <w:sz w:val="24"/>
          <w:szCs w:val="24"/>
          <w:lang w:val="id-ID"/>
        </w:rPr>
        <w:t xml:space="preserve">    </w:t>
      </w:r>
      <w:r w:rsidR="00717814" w:rsidRPr="00F028C9">
        <w:rPr>
          <w:rFonts w:ascii="Times New Roman" w:hAnsi="Times New Roman" w:cs="Times New Roman"/>
          <w:color w:val="000000" w:themeColor="text1"/>
          <w:sz w:val="24"/>
          <w:szCs w:val="24"/>
        </w:rPr>
        <w:t xml:space="preserve">: </w:t>
      </w:r>
      <w:r w:rsidR="00717814" w:rsidRPr="00F028C9">
        <w:rPr>
          <w:rFonts w:ascii="Times New Roman" w:hAnsi="Times New Roman" w:cs="Times New Roman"/>
          <w:color w:val="000000" w:themeColor="text1"/>
          <w:sz w:val="24"/>
          <w:szCs w:val="24"/>
        </w:rPr>
        <w:tab/>
        <w:t xml:space="preserve">Ya </w:t>
      </w:r>
      <w:r w:rsidR="00717814" w:rsidRPr="00F028C9">
        <w:rPr>
          <w:rFonts w:ascii="Times New Roman" w:hAnsi="Times New Roman" w:cs="Times New Roman"/>
          <w:bCs/>
          <w:i/>
          <w:iCs/>
          <w:color w:val="000000" w:themeColor="text1"/>
          <w:sz w:val="24"/>
          <w:szCs w:val="24"/>
        </w:rPr>
        <w:t>start</w:t>
      </w:r>
      <w:r w:rsidR="00717814" w:rsidRPr="00F028C9">
        <w:rPr>
          <w:rFonts w:ascii="Times New Roman" w:hAnsi="Times New Roman" w:cs="Times New Roman"/>
          <w:color w:val="000000" w:themeColor="text1"/>
          <w:sz w:val="24"/>
          <w:szCs w:val="24"/>
        </w:rPr>
        <w:t xml:space="preserve">nya (English word with </w:t>
      </w:r>
      <w:r w:rsidR="00717814" w:rsidRPr="00F028C9">
        <w:rPr>
          <w:rFonts w:ascii="Times New Roman" w:hAnsi="Times New Roman" w:cs="Times New Roman"/>
          <w:i/>
          <w:color w:val="000000" w:themeColor="text1"/>
          <w:sz w:val="24"/>
          <w:szCs w:val="24"/>
        </w:rPr>
        <w:t>Bahasa Indonesia</w:t>
      </w:r>
      <w:r w:rsidR="00717814" w:rsidRPr="00F028C9">
        <w:rPr>
          <w:rFonts w:ascii="Times New Roman" w:hAnsi="Times New Roman" w:cs="Times New Roman"/>
          <w:color w:val="000000" w:themeColor="text1"/>
          <w:sz w:val="24"/>
          <w:szCs w:val="24"/>
        </w:rPr>
        <w:t xml:space="preserve"> suffixation) itu darimana? [Tell us where did it start] </w:t>
      </w:r>
      <w:r w:rsidR="00717814" w:rsidRPr="00F028C9">
        <w:rPr>
          <w:rFonts w:ascii="Times New Roman" w:hAnsi="Times New Roman" w:cs="Times New Roman"/>
          <w:b/>
          <w:i/>
          <w:iCs/>
          <w:color w:val="000000" w:themeColor="text1"/>
          <w:sz w:val="24"/>
          <w:szCs w:val="24"/>
        </w:rPr>
        <w:t>Start</w:t>
      </w:r>
      <w:r w:rsidR="001056BB" w:rsidRPr="00F028C9">
        <w:rPr>
          <w:rFonts w:ascii="Times New Roman" w:hAnsi="Times New Roman" w:cs="Times New Roman"/>
          <w:b/>
          <w:i/>
          <w:iCs/>
          <w:color w:val="000000" w:themeColor="text1"/>
          <w:sz w:val="24"/>
          <w:szCs w:val="24"/>
          <w:lang w:val="id-ID"/>
        </w:rPr>
        <w:t xml:space="preserve"> </w:t>
      </w:r>
      <w:r w:rsidR="00717814" w:rsidRPr="00F028C9">
        <w:rPr>
          <w:rFonts w:ascii="Times New Roman" w:hAnsi="Times New Roman" w:cs="Times New Roman"/>
          <w:color w:val="000000" w:themeColor="text1"/>
          <w:sz w:val="24"/>
          <w:szCs w:val="24"/>
        </w:rPr>
        <w:t>awalnya sebelum berangkat? [I mean the point of the bus departure</w:t>
      </w:r>
      <w:r w:rsidR="00722FBF" w:rsidRPr="00F028C9">
        <w:rPr>
          <w:rFonts w:ascii="Times New Roman" w:hAnsi="Times New Roman" w:cs="Times New Roman"/>
          <w:color w:val="000000" w:themeColor="text1"/>
          <w:sz w:val="24"/>
          <w:szCs w:val="24"/>
          <w:lang w:val="id-ID"/>
        </w:rPr>
        <w:t>?</w:t>
      </w:r>
      <w:r w:rsidR="00717814" w:rsidRPr="00F028C9">
        <w:rPr>
          <w:rFonts w:ascii="Times New Roman" w:hAnsi="Times New Roman" w:cs="Times New Roman"/>
          <w:color w:val="000000" w:themeColor="text1"/>
          <w:sz w:val="24"/>
          <w:szCs w:val="24"/>
        </w:rPr>
        <w:t>] (26)</w:t>
      </w:r>
    </w:p>
    <w:p w14:paraId="78F97D7C" w14:textId="54EFC477" w:rsidR="00717814" w:rsidRPr="00F028C9" w:rsidRDefault="00717814" w:rsidP="00717814">
      <w:pPr>
        <w:spacing w:after="0" w:line="240" w:lineRule="auto"/>
        <w:ind w:left="426" w:hanging="426"/>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W</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xml:space="preserve">: </w:t>
      </w:r>
      <w:r w:rsidR="00BF440E" w:rsidRPr="00F028C9">
        <w:rPr>
          <w:rFonts w:ascii="Times New Roman" w:hAnsi="Times New Roman" w:cs="Times New Roman"/>
          <w:color w:val="000000" w:themeColor="text1"/>
          <w:sz w:val="24"/>
          <w:szCs w:val="24"/>
        </w:rPr>
        <w:t>Keluarnya ya</w:t>
      </w:r>
      <w:r w:rsidRPr="00F028C9">
        <w:rPr>
          <w:rFonts w:ascii="Times New Roman" w:hAnsi="Times New Roman" w:cs="Times New Roman"/>
          <w:color w:val="000000" w:themeColor="text1"/>
          <w:sz w:val="24"/>
          <w:szCs w:val="24"/>
        </w:rPr>
        <w:t>? [Where that accident occurred]? (27)</w:t>
      </w:r>
    </w:p>
    <w:p w14:paraId="342307BA" w14:textId="6ACB2761" w:rsidR="003A1682" w:rsidRPr="00F028C9" w:rsidRDefault="00352609" w:rsidP="001056BB">
      <w:pPr>
        <w:spacing w:after="0" w:line="240" w:lineRule="auto"/>
        <w:ind w:left="426" w:hanging="426"/>
        <w:jc w:val="both"/>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lang w:val="id-ID"/>
        </w:rPr>
        <w:t>P</w:t>
      </w:r>
      <w:r w:rsidR="00717814" w:rsidRPr="00F028C9">
        <w:rPr>
          <w:rFonts w:ascii="Times New Roman" w:hAnsi="Times New Roman" w:cs="Times New Roman"/>
          <w:color w:val="000000" w:themeColor="text1"/>
          <w:sz w:val="24"/>
          <w:szCs w:val="24"/>
          <w:lang w:val="id-ID"/>
        </w:rPr>
        <w:tab/>
      </w:r>
      <w:r w:rsidR="00717814" w:rsidRPr="00F028C9">
        <w:rPr>
          <w:rFonts w:ascii="Times New Roman" w:hAnsi="Times New Roman" w:cs="Times New Roman"/>
          <w:color w:val="000000" w:themeColor="text1"/>
          <w:sz w:val="24"/>
          <w:szCs w:val="24"/>
        </w:rPr>
        <w:t xml:space="preserve">: Nggak </w:t>
      </w:r>
      <w:r w:rsidR="00717814" w:rsidRPr="00F028C9">
        <w:rPr>
          <w:rFonts w:ascii="Times New Roman" w:hAnsi="Times New Roman" w:cs="Times New Roman"/>
          <w:bCs/>
          <w:i/>
          <w:iCs/>
          <w:color w:val="000000" w:themeColor="text1"/>
          <w:sz w:val="24"/>
          <w:szCs w:val="24"/>
        </w:rPr>
        <w:t>start</w:t>
      </w:r>
      <w:r w:rsidR="00717814" w:rsidRPr="00F028C9">
        <w:rPr>
          <w:rFonts w:ascii="Times New Roman" w:hAnsi="Times New Roman" w:cs="Times New Roman"/>
          <w:color w:val="000000" w:themeColor="text1"/>
          <w:sz w:val="24"/>
          <w:szCs w:val="24"/>
        </w:rPr>
        <w:t>nya darimana? [No</w:t>
      </w:r>
      <w:r w:rsidR="001056BB" w:rsidRPr="00F028C9">
        <w:rPr>
          <w:rFonts w:ascii="Times New Roman" w:hAnsi="Times New Roman" w:cs="Times New Roman"/>
          <w:color w:val="000000" w:themeColor="text1"/>
          <w:sz w:val="24"/>
          <w:szCs w:val="24"/>
        </w:rPr>
        <w:t>, Where did the bus depart from</w:t>
      </w:r>
      <w:r w:rsidR="00717814" w:rsidRPr="00F028C9">
        <w:rPr>
          <w:rFonts w:ascii="Times New Roman" w:hAnsi="Times New Roman" w:cs="Times New Roman"/>
          <w:color w:val="000000" w:themeColor="text1"/>
          <w:sz w:val="24"/>
          <w:szCs w:val="24"/>
        </w:rPr>
        <w:t>?]  (28)</w:t>
      </w:r>
    </w:p>
    <w:p w14:paraId="4ECB3B41" w14:textId="77777777" w:rsidR="00B24E87" w:rsidRPr="00F028C9" w:rsidRDefault="00B24E87" w:rsidP="0021485A">
      <w:pPr>
        <w:spacing w:after="0" w:line="240" w:lineRule="auto"/>
        <w:jc w:val="both"/>
        <w:rPr>
          <w:rFonts w:ascii="Times New Roman" w:hAnsi="Times New Roman" w:cs="Times New Roman"/>
          <w:sz w:val="24"/>
          <w:szCs w:val="24"/>
          <w:lang w:val="id-ID"/>
        </w:rPr>
      </w:pPr>
    </w:p>
    <w:p w14:paraId="3EEC417D" w14:textId="77777777" w:rsidR="003A1682" w:rsidRPr="00F028C9" w:rsidRDefault="003A1682"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Situation: A trial of an accident caused by negligence </w:t>
      </w:r>
    </w:p>
    <w:p w14:paraId="089926DD" w14:textId="77777777" w:rsidR="003A1682" w:rsidRPr="00F028C9" w:rsidRDefault="003A1682"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Topic: The prosecutor throws a question to the victim witness</w:t>
      </w:r>
    </w:p>
    <w:p w14:paraId="7674A694" w14:textId="77777777" w:rsidR="003A1682" w:rsidRPr="00F028C9" w:rsidRDefault="003A1682"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Aim: Questioning the starting point of the victim witness before the accident happened</w:t>
      </w:r>
    </w:p>
    <w:p w14:paraId="457226E4" w14:textId="77777777" w:rsidR="00AA287B" w:rsidRPr="00F028C9" w:rsidRDefault="00AA287B" w:rsidP="0021485A">
      <w:pPr>
        <w:spacing w:after="0" w:line="240" w:lineRule="auto"/>
        <w:jc w:val="both"/>
        <w:rPr>
          <w:rFonts w:ascii="Times New Roman" w:hAnsi="Times New Roman" w:cs="Times New Roman"/>
          <w:color w:val="000000"/>
          <w:sz w:val="24"/>
          <w:szCs w:val="24"/>
        </w:rPr>
      </w:pPr>
    </w:p>
    <w:p w14:paraId="474AC10F" w14:textId="36FEFF9B" w:rsidR="00AA287B" w:rsidRPr="00F028C9" w:rsidRDefault="001C2DA1" w:rsidP="008B0D19">
      <w:pPr>
        <w:spacing w:after="0" w:line="240" w:lineRule="auto"/>
        <w:ind w:firstLine="567"/>
        <w:jc w:val="both"/>
        <w:rPr>
          <w:rFonts w:ascii="Times New Roman" w:hAnsi="Times New Roman" w:cs="Times New Roman"/>
          <w:color w:val="000000"/>
          <w:sz w:val="24"/>
          <w:szCs w:val="24"/>
          <w:lang w:val="id-ID"/>
        </w:rPr>
      </w:pPr>
      <w:r w:rsidRPr="00F028C9">
        <w:rPr>
          <w:rFonts w:ascii="Times New Roman" w:hAnsi="Times New Roman" w:cs="Times New Roman"/>
          <w:color w:val="000000"/>
          <w:sz w:val="24"/>
          <w:szCs w:val="24"/>
        </w:rPr>
        <w:t>Utterance (26) shows the prosecutor tends to use particular English words in speaking. He tends to insert an English word in an Indonesian utterance, in this case the word ‘start’ to replace ‘</w:t>
      </w:r>
      <w:r w:rsidRPr="00F028C9">
        <w:rPr>
          <w:rFonts w:ascii="Times New Roman" w:hAnsi="Times New Roman" w:cs="Times New Roman"/>
          <w:i/>
          <w:iCs/>
          <w:color w:val="000000"/>
          <w:sz w:val="24"/>
          <w:szCs w:val="24"/>
        </w:rPr>
        <w:t>mulai’</w:t>
      </w:r>
      <w:r w:rsidRPr="00F028C9">
        <w:rPr>
          <w:rFonts w:ascii="Times New Roman" w:hAnsi="Times New Roman" w:cs="Times New Roman"/>
          <w:color w:val="000000"/>
          <w:sz w:val="24"/>
          <w:szCs w:val="24"/>
        </w:rPr>
        <w:t xml:space="preserve"> makes code mixing exists in the utterance.</w:t>
      </w:r>
    </w:p>
    <w:p w14:paraId="19DD3A30" w14:textId="77777777" w:rsidR="00AA287B" w:rsidRPr="00F028C9" w:rsidRDefault="00AA287B" w:rsidP="0021485A">
      <w:pPr>
        <w:pStyle w:val="Heading4"/>
        <w:spacing w:before="0" w:line="240" w:lineRule="auto"/>
        <w:rPr>
          <w:rFonts w:ascii="Times New Roman" w:eastAsia="Calibri" w:hAnsi="Times New Roman"/>
          <w:i w:val="0"/>
          <w:iCs w:val="0"/>
          <w:color w:val="000000"/>
          <w:sz w:val="24"/>
          <w:szCs w:val="24"/>
        </w:rPr>
      </w:pPr>
    </w:p>
    <w:p w14:paraId="570DFFD4" w14:textId="77777777" w:rsidR="00AA287B" w:rsidRPr="00F028C9" w:rsidRDefault="00AA287B" w:rsidP="0021485A">
      <w:pPr>
        <w:pStyle w:val="Heading4"/>
        <w:spacing w:before="0" w:line="240" w:lineRule="auto"/>
        <w:rPr>
          <w:rFonts w:ascii="Times New Roman" w:hAnsi="Times New Roman"/>
          <w:color w:val="000000"/>
          <w:sz w:val="24"/>
          <w:szCs w:val="24"/>
        </w:rPr>
      </w:pPr>
      <w:r w:rsidRPr="00F028C9">
        <w:rPr>
          <w:rFonts w:ascii="Times New Roman" w:eastAsia="Calibri" w:hAnsi="Times New Roman"/>
          <w:i w:val="0"/>
          <w:iCs w:val="0"/>
          <w:color w:val="000000"/>
          <w:sz w:val="24"/>
          <w:szCs w:val="24"/>
        </w:rPr>
        <w:t>Data (10)</w:t>
      </w:r>
    </w:p>
    <w:p w14:paraId="2CCBCD96" w14:textId="26AE27EC" w:rsidR="00352609" w:rsidRPr="00F028C9" w:rsidRDefault="005979FD" w:rsidP="005979FD">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P</w:t>
      </w:r>
      <w:r w:rsidRPr="00F028C9">
        <w:rPr>
          <w:rFonts w:ascii="Times New Roman" w:hAnsi="Times New Roman" w:cs="Times New Roman"/>
          <w:color w:val="000000" w:themeColor="text1"/>
          <w:sz w:val="24"/>
          <w:szCs w:val="24"/>
          <w:lang w:val="id-ID"/>
        </w:rPr>
        <w:tab/>
      </w:r>
      <w:r w:rsidR="00352609" w:rsidRPr="00F028C9">
        <w:rPr>
          <w:rFonts w:ascii="Times New Roman" w:hAnsi="Times New Roman" w:cs="Times New Roman"/>
          <w:color w:val="000000" w:themeColor="text1"/>
          <w:sz w:val="24"/>
          <w:szCs w:val="24"/>
        </w:rPr>
        <w:t xml:space="preserve">: Berapa orang itu? </w:t>
      </w:r>
      <w:r w:rsidR="00E827E8" w:rsidRPr="00F028C9">
        <w:rPr>
          <w:rFonts w:ascii="Times New Roman" w:hAnsi="Times New Roman" w:cs="Times New Roman"/>
          <w:color w:val="000000" w:themeColor="text1"/>
          <w:sz w:val="24"/>
          <w:szCs w:val="24"/>
        </w:rPr>
        <w:t>[How many people were there</w:t>
      </w:r>
      <w:r w:rsidR="00352609" w:rsidRPr="00F028C9">
        <w:rPr>
          <w:rFonts w:ascii="Times New Roman" w:hAnsi="Times New Roman" w:cs="Times New Roman"/>
          <w:color w:val="000000" w:themeColor="text1"/>
          <w:sz w:val="24"/>
          <w:szCs w:val="24"/>
        </w:rPr>
        <w:t>?]</w:t>
      </w:r>
      <w:r w:rsidR="00E827E8" w:rsidRPr="00F028C9">
        <w:rPr>
          <w:rFonts w:ascii="Times New Roman" w:hAnsi="Times New Roman" w:cs="Times New Roman"/>
          <w:color w:val="000000" w:themeColor="text1"/>
          <w:sz w:val="24"/>
          <w:szCs w:val="24"/>
          <w:lang w:val="id-ID"/>
        </w:rPr>
        <w:t xml:space="preserve"> </w:t>
      </w:r>
      <w:r w:rsidR="00352609" w:rsidRPr="00F028C9">
        <w:rPr>
          <w:rFonts w:ascii="Times New Roman" w:hAnsi="Times New Roman" w:cs="Times New Roman"/>
          <w:color w:val="000000" w:themeColor="text1"/>
          <w:sz w:val="24"/>
          <w:szCs w:val="24"/>
        </w:rPr>
        <w:t>(29)</w:t>
      </w:r>
    </w:p>
    <w:p w14:paraId="219AC1CB" w14:textId="023E491A" w:rsidR="00352609" w:rsidRPr="00F028C9" w:rsidRDefault="00352609" w:rsidP="005979FD">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W</w:t>
      </w:r>
      <w:r w:rsidR="005979FD"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Lima belas</w:t>
      </w:r>
      <w:r w:rsidRPr="00F028C9">
        <w:rPr>
          <w:rFonts w:ascii="Times New Roman" w:hAnsi="Times New Roman" w:cs="Times New Roman"/>
          <w:color w:val="000000" w:themeColor="text1"/>
          <w:sz w:val="24"/>
          <w:szCs w:val="24"/>
          <w:lang w:val="id-ID"/>
        </w:rPr>
        <w:t>.</w:t>
      </w:r>
      <w:r w:rsidRPr="00F028C9">
        <w:rPr>
          <w:rFonts w:ascii="Times New Roman" w:hAnsi="Times New Roman" w:cs="Times New Roman"/>
          <w:color w:val="000000" w:themeColor="text1"/>
          <w:sz w:val="24"/>
          <w:szCs w:val="24"/>
        </w:rPr>
        <w:t xml:space="preserve"> [Fiveteen</w:t>
      </w:r>
      <w:r w:rsidRPr="00F028C9">
        <w:rPr>
          <w:rFonts w:ascii="Times New Roman" w:hAnsi="Times New Roman" w:cs="Times New Roman"/>
          <w:color w:val="000000" w:themeColor="text1"/>
          <w:sz w:val="24"/>
          <w:szCs w:val="24"/>
          <w:lang w:val="id-ID"/>
        </w:rPr>
        <w:t>.</w:t>
      </w:r>
      <w:r w:rsidRPr="00F028C9">
        <w:rPr>
          <w:rFonts w:ascii="Times New Roman" w:hAnsi="Times New Roman" w:cs="Times New Roman"/>
          <w:color w:val="000000" w:themeColor="text1"/>
          <w:sz w:val="24"/>
          <w:szCs w:val="24"/>
        </w:rPr>
        <w:t>] (30)</w:t>
      </w:r>
    </w:p>
    <w:p w14:paraId="49095B77" w14:textId="2A871F0C" w:rsidR="00352609" w:rsidRPr="00F028C9" w:rsidRDefault="005979FD" w:rsidP="005979FD">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P</w:t>
      </w:r>
      <w:r w:rsidRPr="00F028C9">
        <w:rPr>
          <w:rFonts w:ascii="Times New Roman" w:hAnsi="Times New Roman" w:cs="Times New Roman"/>
          <w:color w:val="000000" w:themeColor="text1"/>
          <w:sz w:val="24"/>
          <w:szCs w:val="24"/>
          <w:lang w:val="id-ID"/>
        </w:rPr>
        <w:tab/>
      </w:r>
      <w:r w:rsidR="00352609" w:rsidRPr="00F028C9">
        <w:rPr>
          <w:rFonts w:ascii="Times New Roman" w:hAnsi="Times New Roman" w:cs="Times New Roman"/>
          <w:color w:val="000000" w:themeColor="text1"/>
          <w:sz w:val="24"/>
          <w:szCs w:val="24"/>
        </w:rPr>
        <w:t>: Ngumpul di situ? [They were gathering at that place?]</w:t>
      </w:r>
      <w:r w:rsidR="00E827E8" w:rsidRPr="00F028C9">
        <w:rPr>
          <w:rFonts w:ascii="Times New Roman" w:hAnsi="Times New Roman" w:cs="Times New Roman"/>
          <w:color w:val="000000" w:themeColor="text1"/>
          <w:sz w:val="24"/>
          <w:szCs w:val="24"/>
          <w:lang w:val="id-ID"/>
        </w:rPr>
        <w:t xml:space="preserve"> </w:t>
      </w:r>
      <w:r w:rsidR="00352609" w:rsidRPr="00F028C9">
        <w:rPr>
          <w:rFonts w:ascii="Times New Roman" w:hAnsi="Times New Roman" w:cs="Times New Roman"/>
          <w:color w:val="000000" w:themeColor="text1"/>
          <w:sz w:val="24"/>
          <w:szCs w:val="24"/>
        </w:rPr>
        <w:t>(31)</w:t>
      </w:r>
    </w:p>
    <w:p w14:paraId="0706D274" w14:textId="1CBED679" w:rsidR="00352609" w:rsidRPr="00F028C9" w:rsidRDefault="00352609" w:rsidP="005979FD">
      <w:pPr>
        <w:spacing w:after="0" w:line="240" w:lineRule="auto"/>
        <w:ind w:left="284" w:hanging="284"/>
        <w:jc w:val="both"/>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rPr>
        <w:t>W</w:t>
      </w:r>
      <w:r w:rsidR="005979FD"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xml:space="preserve">: Iya, ngumpul </w:t>
      </w:r>
      <w:r w:rsidRPr="00F028C9">
        <w:rPr>
          <w:rFonts w:ascii="Times New Roman" w:hAnsi="Times New Roman" w:cs="Times New Roman"/>
          <w:b/>
          <w:i/>
          <w:iCs/>
          <w:color w:val="000000" w:themeColor="text1"/>
          <w:sz w:val="24"/>
          <w:szCs w:val="24"/>
        </w:rPr>
        <w:t>ndek (</w:t>
      </w:r>
      <w:r w:rsidRPr="00F028C9">
        <w:rPr>
          <w:rFonts w:ascii="Times New Roman" w:hAnsi="Times New Roman" w:cs="Times New Roman"/>
          <w:iCs/>
          <w:color w:val="000000" w:themeColor="text1"/>
          <w:sz w:val="24"/>
          <w:szCs w:val="24"/>
        </w:rPr>
        <w:t>Javanese spatial preposition)</w:t>
      </w:r>
      <w:r w:rsidRPr="00F028C9">
        <w:rPr>
          <w:rFonts w:ascii="Times New Roman" w:hAnsi="Times New Roman" w:cs="Times New Roman"/>
          <w:color w:val="000000" w:themeColor="text1"/>
          <w:sz w:val="24"/>
          <w:szCs w:val="24"/>
        </w:rPr>
        <w:t xml:space="preserve"> situ</w:t>
      </w:r>
      <w:r w:rsidR="00731D2C" w:rsidRPr="00F028C9">
        <w:rPr>
          <w:rFonts w:ascii="Times New Roman" w:hAnsi="Times New Roman" w:cs="Times New Roman"/>
          <w:color w:val="000000" w:themeColor="text1"/>
          <w:sz w:val="24"/>
          <w:szCs w:val="24"/>
          <w:lang w:val="id-ID"/>
        </w:rPr>
        <w:t>.</w:t>
      </w:r>
      <w:r w:rsidRPr="00F028C9">
        <w:rPr>
          <w:rFonts w:ascii="Times New Roman" w:hAnsi="Times New Roman" w:cs="Times New Roman"/>
          <w:color w:val="000000" w:themeColor="text1"/>
          <w:sz w:val="24"/>
          <w:szCs w:val="24"/>
        </w:rPr>
        <w:t xml:space="preserve"> [Yes they were</w:t>
      </w:r>
      <w:r w:rsidR="00731D2C" w:rsidRPr="00F028C9">
        <w:rPr>
          <w:rFonts w:ascii="Times New Roman" w:hAnsi="Times New Roman" w:cs="Times New Roman"/>
          <w:color w:val="000000" w:themeColor="text1"/>
          <w:sz w:val="24"/>
          <w:szCs w:val="24"/>
          <w:lang w:val="id-ID"/>
        </w:rPr>
        <w:t>.</w:t>
      </w:r>
      <w:r w:rsidRPr="00F028C9">
        <w:rPr>
          <w:rFonts w:ascii="Times New Roman" w:hAnsi="Times New Roman" w:cs="Times New Roman"/>
          <w:color w:val="000000" w:themeColor="text1"/>
          <w:sz w:val="24"/>
          <w:szCs w:val="24"/>
        </w:rPr>
        <w:t>]</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(32)</w:t>
      </w:r>
    </w:p>
    <w:p w14:paraId="1B327DA8" w14:textId="77777777" w:rsidR="00AA287B" w:rsidRPr="00F028C9" w:rsidRDefault="00AA287B" w:rsidP="0021485A">
      <w:pPr>
        <w:spacing w:after="0" w:line="240" w:lineRule="auto"/>
        <w:jc w:val="both"/>
        <w:rPr>
          <w:rFonts w:ascii="Times New Roman" w:hAnsi="Times New Roman" w:cs="Times New Roman"/>
          <w:color w:val="000000"/>
          <w:sz w:val="24"/>
          <w:szCs w:val="24"/>
        </w:rPr>
      </w:pPr>
    </w:p>
    <w:p w14:paraId="6F9BF261" w14:textId="77777777" w:rsidR="001C2DA1" w:rsidRPr="00F028C9" w:rsidRDefault="001C2DA1"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Situation: A trial of a violence against civilians by military personnel </w:t>
      </w:r>
    </w:p>
    <w:p w14:paraId="4CAE552B" w14:textId="77777777" w:rsidR="001C2DA1" w:rsidRPr="00F028C9" w:rsidRDefault="001C2DA1"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Topic: The prosecutor throws a question to the witness</w:t>
      </w:r>
    </w:p>
    <w:p w14:paraId="57063C0B" w14:textId="0FCEC1F9" w:rsidR="001C2DA1" w:rsidRPr="00F028C9" w:rsidRDefault="001C2DA1"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Aim: Questioning the chronology of the violent </w:t>
      </w:r>
      <w:r w:rsidR="00021BC6" w:rsidRPr="00F028C9">
        <w:rPr>
          <w:rFonts w:ascii="Times New Roman" w:hAnsi="Times New Roman" w:cs="Times New Roman"/>
          <w:sz w:val="24"/>
          <w:szCs w:val="24"/>
        </w:rPr>
        <w:t>incident</w:t>
      </w:r>
      <w:r w:rsidRPr="00F028C9">
        <w:rPr>
          <w:rFonts w:ascii="Times New Roman" w:hAnsi="Times New Roman" w:cs="Times New Roman"/>
          <w:sz w:val="24"/>
          <w:szCs w:val="24"/>
        </w:rPr>
        <w:t xml:space="preserve"> against civilians</w:t>
      </w:r>
    </w:p>
    <w:p w14:paraId="18897032" w14:textId="77777777" w:rsidR="00AA287B" w:rsidRPr="00F028C9" w:rsidRDefault="00AA287B" w:rsidP="0021485A">
      <w:pPr>
        <w:spacing w:after="0" w:line="240" w:lineRule="auto"/>
        <w:jc w:val="both"/>
        <w:rPr>
          <w:rFonts w:ascii="Times New Roman" w:hAnsi="Times New Roman" w:cs="Times New Roman"/>
          <w:color w:val="000000"/>
          <w:sz w:val="24"/>
          <w:szCs w:val="24"/>
        </w:rPr>
      </w:pPr>
    </w:p>
    <w:p w14:paraId="17BDCFDB" w14:textId="037F3DB4" w:rsidR="005D60D2" w:rsidRPr="00F028C9" w:rsidRDefault="001C2DA1" w:rsidP="000903CE">
      <w:pPr>
        <w:spacing w:after="0" w:line="240" w:lineRule="auto"/>
        <w:ind w:firstLine="567"/>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Utterance (32) shows that the witness has a habit to use the word ‘</w:t>
      </w:r>
      <w:r w:rsidRPr="00F028C9">
        <w:rPr>
          <w:rFonts w:ascii="Times New Roman" w:hAnsi="Times New Roman" w:cs="Times New Roman"/>
          <w:i/>
          <w:iCs/>
          <w:color w:val="000000"/>
          <w:sz w:val="24"/>
          <w:szCs w:val="24"/>
        </w:rPr>
        <w:t>ndek’</w:t>
      </w:r>
      <w:r w:rsidRPr="00F028C9">
        <w:rPr>
          <w:rFonts w:ascii="Times New Roman" w:hAnsi="Times New Roman" w:cs="Times New Roman"/>
          <w:color w:val="000000"/>
          <w:sz w:val="24"/>
          <w:szCs w:val="24"/>
        </w:rPr>
        <w:t xml:space="preserve"> to indicate location. It is a Javanese language which means ‘</w:t>
      </w:r>
      <w:r w:rsidRPr="00F028C9">
        <w:rPr>
          <w:rFonts w:ascii="Times New Roman" w:hAnsi="Times New Roman" w:cs="Times New Roman"/>
          <w:i/>
          <w:iCs/>
          <w:color w:val="000000"/>
          <w:sz w:val="24"/>
          <w:szCs w:val="24"/>
        </w:rPr>
        <w:t>di</w:t>
      </w:r>
      <w:r w:rsidRPr="00F028C9">
        <w:rPr>
          <w:rFonts w:ascii="Times New Roman" w:hAnsi="Times New Roman" w:cs="Times New Roman"/>
          <w:color w:val="000000"/>
          <w:sz w:val="24"/>
          <w:szCs w:val="24"/>
        </w:rPr>
        <w:t>’ in Indonesian language and ‘at’ in English to indicate a place or location. From the data above and the other</w:t>
      </w:r>
      <w:r w:rsidR="005D60D2" w:rsidRPr="00F028C9">
        <w:rPr>
          <w:rFonts w:ascii="Times New Roman" w:hAnsi="Times New Roman" w:cs="Times New Roman"/>
          <w:color w:val="000000"/>
          <w:sz w:val="24"/>
          <w:szCs w:val="24"/>
        </w:rPr>
        <w:t xml:space="preserve"> data, one of the witness has a habit to speak that Javanese word in indicating location, and it happens several times. The social background of the witness who is a civilian plays a huge role affecting this factor.</w:t>
      </w:r>
    </w:p>
    <w:p w14:paraId="3BD5E833" w14:textId="436EC23C" w:rsidR="00AA287B" w:rsidRPr="00F028C9" w:rsidRDefault="001C2DA1" w:rsidP="0021485A">
      <w:p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 xml:space="preserve"> </w:t>
      </w:r>
    </w:p>
    <w:p w14:paraId="1839C3AC" w14:textId="77777777" w:rsidR="00AA287B" w:rsidRPr="00F028C9" w:rsidRDefault="00AA287B" w:rsidP="0021485A">
      <w:pPr>
        <w:spacing w:after="0" w:line="240" w:lineRule="auto"/>
        <w:jc w:val="both"/>
        <w:outlineLvl w:val="0"/>
        <w:rPr>
          <w:rFonts w:ascii="Times New Roman" w:hAnsi="Times New Roman" w:cs="Times New Roman"/>
          <w:b/>
          <w:bCs/>
          <w:color w:val="000000"/>
          <w:sz w:val="24"/>
          <w:szCs w:val="24"/>
        </w:rPr>
      </w:pPr>
      <w:r w:rsidRPr="00F028C9">
        <w:rPr>
          <w:rFonts w:ascii="Times New Roman" w:hAnsi="Times New Roman" w:cs="Times New Roman"/>
          <w:b/>
          <w:bCs/>
          <w:color w:val="000000"/>
          <w:sz w:val="24"/>
          <w:szCs w:val="24"/>
        </w:rPr>
        <w:t>Data (11)</w:t>
      </w:r>
    </w:p>
    <w:p w14:paraId="5C6329EF" w14:textId="48EEE1A9" w:rsidR="008B0D19" w:rsidRPr="00F028C9" w:rsidRDefault="008B0D19" w:rsidP="008B0D19">
      <w:pPr>
        <w:spacing w:after="0" w:line="240" w:lineRule="auto"/>
        <w:ind w:left="426" w:hanging="426"/>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J</w:t>
      </w:r>
      <w:r w:rsidRPr="00F028C9">
        <w:rPr>
          <w:rFonts w:ascii="Times New Roman" w:hAnsi="Times New Roman" w:cs="Times New Roman"/>
          <w:color w:val="000000" w:themeColor="text1"/>
          <w:sz w:val="24"/>
          <w:szCs w:val="24"/>
          <w:lang w:val="id-ID"/>
        </w:rPr>
        <w:t xml:space="preserve">   </w:t>
      </w:r>
      <w:r w:rsidR="008B55DF" w:rsidRPr="00F028C9">
        <w:rPr>
          <w:rFonts w:ascii="Times New Roman" w:hAnsi="Times New Roman" w:cs="Times New Roman"/>
          <w:color w:val="000000" w:themeColor="text1"/>
          <w:sz w:val="24"/>
          <w:szCs w:val="24"/>
        </w:rPr>
        <w:t>: Ada lagi</w:t>
      </w:r>
      <w:r w:rsidRPr="00F028C9">
        <w:rPr>
          <w:rFonts w:ascii="Times New Roman" w:hAnsi="Times New Roman" w:cs="Times New Roman"/>
          <w:color w:val="000000" w:themeColor="text1"/>
          <w:sz w:val="24"/>
          <w:szCs w:val="24"/>
        </w:rPr>
        <w:t xml:space="preserve">? [Anyone else?]  </w:t>
      </w:r>
      <w:r w:rsidR="008B55DF" w:rsidRPr="00F028C9">
        <w:rPr>
          <w:rFonts w:ascii="Times New Roman" w:hAnsi="Times New Roman" w:cs="Times New Roman"/>
          <w:color w:val="000000" w:themeColor="text1"/>
          <w:sz w:val="24"/>
          <w:szCs w:val="24"/>
        </w:rPr>
        <w:t>Ada satu lagi, saya lupa, Citra</w:t>
      </w:r>
      <w:r w:rsidRPr="00F028C9">
        <w:rPr>
          <w:rFonts w:ascii="Times New Roman" w:hAnsi="Times New Roman" w:cs="Times New Roman"/>
          <w:color w:val="000000" w:themeColor="text1"/>
          <w:sz w:val="24"/>
          <w:szCs w:val="24"/>
        </w:rPr>
        <w:t>? [If I am not mistaken Citra, wasn’t i</w:t>
      </w:r>
      <w:r w:rsidR="008B55DF" w:rsidRPr="00F028C9">
        <w:rPr>
          <w:rFonts w:ascii="Times New Roman" w:hAnsi="Times New Roman" w:cs="Times New Roman"/>
          <w:color w:val="000000" w:themeColor="text1"/>
          <w:sz w:val="24"/>
          <w:szCs w:val="24"/>
        </w:rPr>
        <w:t>t?] Distra? [then Distra right</w:t>
      </w:r>
      <w:r w:rsidRPr="00F028C9">
        <w:rPr>
          <w:rFonts w:ascii="Times New Roman" w:hAnsi="Times New Roman" w:cs="Times New Roman"/>
          <w:color w:val="000000" w:themeColor="text1"/>
          <w:sz w:val="24"/>
          <w:szCs w:val="24"/>
        </w:rPr>
        <w:t>?] (33)</w:t>
      </w:r>
    </w:p>
    <w:p w14:paraId="634CAF35" w14:textId="0F53E49E" w:rsidR="008B0D19" w:rsidRPr="00F028C9" w:rsidRDefault="008B0D19" w:rsidP="008B0D19">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W</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Oh, ada  [Yes there were..]</w:t>
      </w:r>
      <w:r w:rsidR="008B55DF"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(34)</w:t>
      </w:r>
    </w:p>
    <w:p w14:paraId="0FEA67FD" w14:textId="72C8BC2E" w:rsidR="008B0D19" w:rsidRPr="00F028C9" w:rsidRDefault="008B0D19" w:rsidP="008B0D19">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J</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xml:space="preserve">: Terus satu lagi </w:t>
      </w:r>
      <w:r w:rsidRPr="00F028C9">
        <w:rPr>
          <w:rFonts w:ascii="Times New Roman" w:hAnsi="Times New Roman" w:cs="Times New Roman"/>
          <w:b/>
          <w:bCs/>
          <w:i/>
          <w:iCs/>
          <w:color w:val="000000" w:themeColor="text1"/>
          <w:sz w:val="24"/>
          <w:szCs w:val="24"/>
        </w:rPr>
        <w:t xml:space="preserve">sopo </w:t>
      </w:r>
      <w:r w:rsidRPr="00F028C9">
        <w:rPr>
          <w:rFonts w:ascii="Times New Roman" w:hAnsi="Times New Roman" w:cs="Times New Roman"/>
          <w:bCs/>
          <w:iCs/>
          <w:color w:val="000000" w:themeColor="text1"/>
          <w:sz w:val="24"/>
          <w:szCs w:val="24"/>
        </w:rPr>
        <w:t>(Javanse question word)</w:t>
      </w:r>
      <w:r w:rsidR="008B55DF" w:rsidRPr="00F028C9">
        <w:rPr>
          <w:rFonts w:ascii="Times New Roman" w:hAnsi="Times New Roman" w:cs="Times New Roman"/>
          <w:color w:val="000000" w:themeColor="text1"/>
          <w:sz w:val="24"/>
          <w:szCs w:val="24"/>
        </w:rPr>
        <w:t>? [Who are they</w:t>
      </w:r>
      <w:r w:rsidRPr="00F028C9">
        <w:rPr>
          <w:rFonts w:ascii="Times New Roman" w:hAnsi="Times New Roman" w:cs="Times New Roman"/>
          <w:color w:val="000000" w:themeColor="text1"/>
          <w:sz w:val="24"/>
          <w:szCs w:val="24"/>
        </w:rPr>
        <w:t>?] (35)</w:t>
      </w:r>
    </w:p>
    <w:p w14:paraId="2EA3FF52" w14:textId="1F54CCFB" w:rsidR="008B0D19" w:rsidRPr="00F028C9" w:rsidRDefault="008B0D19" w:rsidP="008B0D19">
      <w:pPr>
        <w:spacing w:after="0" w:line="240" w:lineRule="auto"/>
        <w:ind w:left="284" w:hanging="284"/>
        <w:jc w:val="both"/>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rPr>
        <w:t>W</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Citra, Arya, sama Putri.[Citra, Arya and Putri] (36)</w:t>
      </w:r>
    </w:p>
    <w:p w14:paraId="2A4EA34A" w14:textId="2BC38C83" w:rsidR="00AA287B" w:rsidRPr="00F028C9" w:rsidRDefault="00AA287B" w:rsidP="008B0D19">
      <w:pPr>
        <w:spacing w:after="0" w:line="240" w:lineRule="auto"/>
        <w:jc w:val="both"/>
        <w:rPr>
          <w:rFonts w:ascii="Times New Roman" w:hAnsi="Times New Roman" w:cs="Times New Roman"/>
          <w:color w:val="00B050"/>
          <w:sz w:val="24"/>
          <w:szCs w:val="24"/>
        </w:rPr>
      </w:pPr>
    </w:p>
    <w:p w14:paraId="6478E07D" w14:textId="77777777" w:rsidR="005D60D2" w:rsidRPr="00F028C9" w:rsidRDefault="005D60D2"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Situation: A trial of an accident caused by negligence </w:t>
      </w:r>
    </w:p>
    <w:p w14:paraId="04E2710A" w14:textId="791FE3AE" w:rsidR="005D60D2" w:rsidRPr="00F028C9" w:rsidRDefault="005D60D2"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Topic: The judge throws a question to the witness</w:t>
      </w:r>
    </w:p>
    <w:p w14:paraId="576E8937" w14:textId="23D085DC" w:rsidR="005D60D2" w:rsidRPr="00F028C9" w:rsidRDefault="005D60D2"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Aim: Questioning witnesses who were at the accident scene</w:t>
      </w:r>
    </w:p>
    <w:p w14:paraId="3942FC0C" w14:textId="77777777" w:rsidR="00AA287B" w:rsidRPr="00F028C9" w:rsidRDefault="00AA287B" w:rsidP="0021485A">
      <w:pPr>
        <w:spacing w:after="0" w:line="240" w:lineRule="auto"/>
        <w:jc w:val="both"/>
        <w:rPr>
          <w:rFonts w:ascii="Times New Roman" w:hAnsi="Times New Roman" w:cs="Times New Roman"/>
          <w:color w:val="000000"/>
          <w:sz w:val="24"/>
          <w:szCs w:val="24"/>
        </w:rPr>
      </w:pPr>
    </w:p>
    <w:p w14:paraId="59CC3857" w14:textId="0B22DAC3" w:rsidR="00AA287B" w:rsidRPr="00F028C9" w:rsidRDefault="005D60D2" w:rsidP="00303463">
      <w:pPr>
        <w:spacing w:after="0" w:line="240" w:lineRule="auto"/>
        <w:ind w:firstLine="567"/>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 xml:space="preserve">The judge throws a question in utterance </w:t>
      </w:r>
      <w:r w:rsidR="00420C1B" w:rsidRPr="00F028C9">
        <w:rPr>
          <w:rFonts w:ascii="Times New Roman" w:hAnsi="Times New Roman" w:cs="Times New Roman"/>
          <w:color w:val="000000"/>
          <w:sz w:val="24"/>
          <w:szCs w:val="24"/>
        </w:rPr>
        <w:t>(35) by inserting the word ‘</w:t>
      </w:r>
      <w:r w:rsidR="00420C1B" w:rsidRPr="00F028C9">
        <w:rPr>
          <w:rFonts w:ascii="Times New Roman" w:hAnsi="Times New Roman" w:cs="Times New Roman"/>
          <w:i/>
          <w:iCs/>
          <w:color w:val="000000"/>
          <w:sz w:val="24"/>
          <w:szCs w:val="24"/>
        </w:rPr>
        <w:t>sopo</w:t>
      </w:r>
      <w:r w:rsidR="00420C1B" w:rsidRPr="00F028C9">
        <w:rPr>
          <w:rFonts w:ascii="Times New Roman" w:hAnsi="Times New Roman" w:cs="Times New Roman"/>
          <w:color w:val="000000"/>
          <w:sz w:val="24"/>
          <w:szCs w:val="24"/>
        </w:rPr>
        <w:t>’ which means ‘</w:t>
      </w:r>
      <w:r w:rsidR="00420C1B" w:rsidRPr="00F028C9">
        <w:rPr>
          <w:rFonts w:ascii="Times New Roman" w:hAnsi="Times New Roman" w:cs="Times New Roman"/>
          <w:i/>
          <w:iCs/>
          <w:color w:val="000000"/>
          <w:sz w:val="24"/>
          <w:szCs w:val="24"/>
        </w:rPr>
        <w:t>siapa</w:t>
      </w:r>
      <w:r w:rsidR="00420C1B" w:rsidRPr="00F028C9">
        <w:rPr>
          <w:rFonts w:ascii="Times New Roman" w:hAnsi="Times New Roman" w:cs="Times New Roman"/>
          <w:color w:val="000000"/>
          <w:sz w:val="24"/>
          <w:szCs w:val="24"/>
        </w:rPr>
        <w:t xml:space="preserve">’ in Indonesian language and ‘who’ in English. The word is spoken by the judge because of habit and it applies simplicity in questioning. </w:t>
      </w:r>
      <w:r w:rsidR="00AA287B" w:rsidRPr="00F028C9">
        <w:rPr>
          <w:rFonts w:ascii="Times New Roman" w:hAnsi="Times New Roman" w:cs="Times New Roman"/>
          <w:color w:val="000000"/>
          <w:sz w:val="24"/>
          <w:szCs w:val="24"/>
        </w:rPr>
        <w:tab/>
      </w:r>
    </w:p>
    <w:p w14:paraId="0A9A5599" w14:textId="77777777" w:rsidR="00AA287B" w:rsidRPr="00F028C9" w:rsidRDefault="00AA287B" w:rsidP="0021485A">
      <w:pPr>
        <w:spacing w:after="0" w:line="240" w:lineRule="auto"/>
        <w:jc w:val="both"/>
        <w:rPr>
          <w:rFonts w:ascii="Times New Roman" w:hAnsi="Times New Roman" w:cs="Times New Roman"/>
          <w:i/>
          <w:iCs/>
          <w:sz w:val="24"/>
          <w:szCs w:val="24"/>
        </w:rPr>
      </w:pPr>
    </w:p>
    <w:p w14:paraId="5DD288F3" w14:textId="77777777" w:rsidR="00AA287B" w:rsidRPr="00F028C9" w:rsidRDefault="00AA287B" w:rsidP="0021485A">
      <w:pPr>
        <w:spacing w:after="0" w:line="240" w:lineRule="auto"/>
        <w:jc w:val="both"/>
        <w:rPr>
          <w:rFonts w:ascii="Times New Roman" w:hAnsi="Times New Roman" w:cs="Times New Roman"/>
          <w:i/>
          <w:iCs/>
          <w:sz w:val="24"/>
          <w:szCs w:val="24"/>
        </w:rPr>
      </w:pPr>
    </w:p>
    <w:p w14:paraId="70DCBF38" w14:textId="357768B8" w:rsidR="00AA287B" w:rsidRPr="00F028C9" w:rsidRDefault="00D24024" w:rsidP="0021485A">
      <w:pPr>
        <w:spacing w:after="0" w:line="240" w:lineRule="auto"/>
        <w:jc w:val="both"/>
        <w:outlineLvl w:val="0"/>
        <w:rPr>
          <w:rFonts w:ascii="Times New Roman" w:hAnsi="Times New Roman" w:cs="Times New Roman"/>
          <w:b/>
          <w:bCs/>
          <w:sz w:val="24"/>
          <w:szCs w:val="24"/>
        </w:rPr>
      </w:pPr>
      <w:r w:rsidRPr="00F028C9">
        <w:rPr>
          <w:rFonts w:ascii="Times New Roman" w:hAnsi="Times New Roman" w:cs="Times New Roman"/>
          <w:b/>
          <w:bCs/>
          <w:sz w:val="24"/>
          <w:szCs w:val="24"/>
        </w:rPr>
        <w:t xml:space="preserve">Vocabulary </w:t>
      </w:r>
      <w:r w:rsidR="00EC010F" w:rsidRPr="00F028C9">
        <w:rPr>
          <w:rFonts w:ascii="Times New Roman" w:hAnsi="Times New Roman" w:cs="Times New Roman"/>
          <w:b/>
          <w:bCs/>
          <w:sz w:val="24"/>
          <w:szCs w:val="24"/>
        </w:rPr>
        <w:t>Knowledge</w:t>
      </w:r>
    </w:p>
    <w:p w14:paraId="5FA0CB97" w14:textId="77777777" w:rsidR="00AA287B" w:rsidRPr="00F028C9" w:rsidRDefault="00AA287B" w:rsidP="0021485A">
      <w:pPr>
        <w:spacing w:after="0" w:line="240" w:lineRule="auto"/>
        <w:jc w:val="both"/>
        <w:rPr>
          <w:rFonts w:ascii="Times New Roman" w:hAnsi="Times New Roman" w:cs="Times New Roman"/>
          <w:i/>
          <w:iCs/>
          <w:sz w:val="24"/>
          <w:szCs w:val="24"/>
        </w:rPr>
      </w:pPr>
    </w:p>
    <w:p w14:paraId="36AF50A0" w14:textId="77777777" w:rsidR="00AA287B" w:rsidRPr="00F028C9" w:rsidRDefault="00AA287B" w:rsidP="0021485A">
      <w:pPr>
        <w:spacing w:after="0" w:line="240" w:lineRule="auto"/>
        <w:jc w:val="both"/>
        <w:outlineLvl w:val="0"/>
        <w:rPr>
          <w:rFonts w:ascii="Times New Roman" w:hAnsi="Times New Roman" w:cs="Times New Roman"/>
          <w:b/>
          <w:bCs/>
          <w:i/>
          <w:iCs/>
          <w:sz w:val="24"/>
          <w:szCs w:val="24"/>
        </w:rPr>
      </w:pPr>
      <w:r w:rsidRPr="00F028C9">
        <w:rPr>
          <w:rFonts w:ascii="Times New Roman" w:hAnsi="Times New Roman" w:cs="Times New Roman"/>
          <w:b/>
          <w:bCs/>
          <w:sz w:val="24"/>
          <w:szCs w:val="24"/>
        </w:rPr>
        <w:t>Data (12)</w:t>
      </w:r>
    </w:p>
    <w:p w14:paraId="7F6A62D3" w14:textId="0F8551C1" w:rsidR="00D71FF0" w:rsidRPr="00F028C9" w:rsidRDefault="00D71FF0" w:rsidP="00D71FF0">
      <w:pPr>
        <w:spacing w:after="0" w:line="240" w:lineRule="auto"/>
        <w:ind w:left="426" w:hanging="426"/>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H</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xml:space="preserve">: </w:t>
      </w:r>
      <w:r w:rsidRPr="00F028C9">
        <w:rPr>
          <w:rFonts w:ascii="Times New Roman" w:hAnsi="Times New Roman" w:cs="Times New Roman"/>
          <w:color w:val="000000" w:themeColor="text1"/>
          <w:sz w:val="24"/>
          <w:szCs w:val="24"/>
        </w:rPr>
        <w:tab/>
        <w:t>Pada saat diobati itu, saksi satu, dua, tiga merintih perih atau biasa saja? [Did he moan in pain severely or not when his wound was cured ?] (37)</w:t>
      </w:r>
    </w:p>
    <w:p w14:paraId="2F5E3017" w14:textId="4BF14485" w:rsidR="00D71FF0" w:rsidRPr="00F028C9" w:rsidRDefault="00D71FF0" w:rsidP="00D71FF0">
      <w:pPr>
        <w:spacing w:after="0" w:line="240" w:lineRule="auto"/>
        <w:ind w:left="284" w:hanging="284"/>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T</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Siap biasa saja [No]. (38)</w:t>
      </w:r>
    </w:p>
    <w:p w14:paraId="4B67AA83" w14:textId="640350E3" w:rsidR="00D71FF0" w:rsidRPr="00F028C9" w:rsidRDefault="00D71FF0" w:rsidP="00D71FF0">
      <w:pPr>
        <w:spacing w:after="0" w:line="240" w:lineRule="auto"/>
        <w:ind w:left="284" w:hanging="284"/>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H</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xml:space="preserve">: </w:t>
      </w:r>
      <w:r w:rsidR="00CF6CF6" w:rsidRPr="00F028C9">
        <w:rPr>
          <w:rFonts w:ascii="Times New Roman" w:hAnsi="Times New Roman" w:cs="Times New Roman"/>
          <w:color w:val="000000" w:themeColor="text1"/>
          <w:sz w:val="24"/>
          <w:szCs w:val="24"/>
        </w:rPr>
        <w:t>Masa’ biasa aja? [Sure</w:t>
      </w:r>
      <w:r w:rsidRPr="00F028C9">
        <w:rPr>
          <w:rFonts w:ascii="Times New Roman" w:hAnsi="Times New Roman" w:cs="Times New Roman"/>
          <w:color w:val="000000" w:themeColor="text1"/>
          <w:sz w:val="24"/>
          <w:szCs w:val="24"/>
        </w:rPr>
        <w:t>?] Beka</w:t>
      </w:r>
      <w:r w:rsidR="00CF6CF6" w:rsidRPr="00F028C9">
        <w:rPr>
          <w:rFonts w:ascii="Times New Roman" w:hAnsi="Times New Roman" w:cs="Times New Roman"/>
          <w:color w:val="000000" w:themeColor="text1"/>
          <w:sz w:val="24"/>
          <w:szCs w:val="24"/>
        </w:rPr>
        <w:t>s itunya? [The scar is terrible</w:t>
      </w:r>
      <w:r w:rsidRPr="00F028C9">
        <w:rPr>
          <w:rFonts w:ascii="Times New Roman" w:hAnsi="Times New Roman" w:cs="Times New Roman"/>
          <w:color w:val="000000" w:themeColor="text1"/>
          <w:sz w:val="24"/>
          <w:szCs w:val="24"/>
        </w:rPr>
        <w:t>?] (39)</w:t>
      </w:r>
    </w:p>
    <w:p w14:paraId="63053A5B" w14:textId="0E8CEE86" w:rsidR="00D71FF0" w:rsidRPr="00F028C9" w:rsidRDefault="00D71FF0" w:rsidP="00D71FF0">
      <w:pPr>
        <w:spacing w:after="0" w:line="240" w:lineRule="auto"/>
        <w:ind w:left="284" w:hanging="284"/>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T</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Siap.[Indonesian military register] (40)</w:t>
      </w:r>
    </w:p>
    <w:p w14:paraId="5A9C9BEF" w14:textId="4FDB150D" w:rsidR="00D71FF0" w:rsidRPr="00F028C9" w:rsidRDefault="00D71FF0" w:rsidP="00D71FF0">
      <w:pPr>
        <w:spacing w:after="0" w:line="240" w:lineRule="auto"/>
        <w:ind w:left="284" w:hanging="284"/>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lastRenderedPageBreak/>
        <w:t>H</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Bekas it</w:t>
      </w:r>
      <w:r w:rsidR="00CF6CF6" w:rsidRPr="00F028C9">
        <w:rPr>
          <w:rFonts w:ascii="Times New Roman" w:hAnsi="Times New Roman" w:cs="Times New Roman"/>
          <w:color w:val="000000" w:themeColor="text1"/>
          <w:sz w:val="24"/>
          <w:szCs w:val="24"/>
        </w:rPr>
        <w:t>u? [What about that bloody scar</w:t>
      </w:r>
      <w:r w:rsidRPr="00F028C9">
        <w:rPr>
          <w:rFonts w:ascii="Times New Roman" w:hAnsi="Times New Roman" w:cs="Times New Roman"/>
          <w:color w:val="000000" w:themeColor="text1"/>
          <w:sz w:val="24"/>
          <w:szCs w:val="24"/>
        </w:rPr>
        <w:t>? ](41)</w:t>
      </w:r>
    </w:p>
    <w:p w14:paraId="451708B9" w14:textId="6A069180" w:rsidR="00D71FF0" w:rsidRPr="00F028C9" w:rsidRDefault="00D71FF0" w:rsidP="00D71FF0">
      <w:pPr>
        <w:spacing w:after="0" w:line="240" w:lineRule="auto"/>
        <w:ind w:left="284" w:hanging="284"/>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T</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Siap (Indonesia military register). (42)</w:t>
      </w:r>
    </w:p>
    <w:p w14:paraId="1FB68670" w14:textId="5E1C6FD4" w:rsidR="00D71FF0" w:rsidRPr="00F028C9" w:rsidRDefault="00D71FF0" w:rsidP="00D71FF0">
      <w:pPr>
        <w:spacing w:after="0" w:line="240" w:lineRule="auto"/>
        <w:ind w:left="284" w:hanging="284"/>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J</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Hem? [Well] (43)</w:t>
      </w:r>
    </w:p>
    <w:p w14:paraId="38503960" w14:textId="7D337808" w:rsidR="00D71FF0" w:rsidRPr="00F028C9" w:rsidRDefault="00D71FF0" w:rsidP="00D71FF0">
      <w:pPr>
        <w:spacing w:after="0" w:line="240" w:lineRule="auto"/>
        <w:ind w:left="284" w:hanging="284"/>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D</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Siap [Indonesia military register]. (44)</w:t>
      </w:r>
    </w:p>
    <w:p w14:paraId="78B5E4AC" w14:textId="17C61538" w:rsidR="00D71FF0" w:rsidRPr="00F028C9" w:rsidRDefault="00D71FF0" w:rsidP="00D71FF0">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J</w:t>
      </w:r>
      <w:r w:rsidRPr="00F028C9">
        <w:rPr>
          <w:rFonts w:ascii="Times New Roman" w:hAnsi="Times New Roman" w:cs="Times New Roman"/>
          <w:color w:val="000000" w:themeColor="text1"/>
          <w:sz w:val="24"/>
          <w:szCs w:val="24"/>
          <w:lang w:val="id-ID"/>
        </w:rPr>
        <w:t xml:space="preserve"> : </w:t>
      </w:r>
      <w:r w:rsidRPr="00F028C9">
        <w:rPr>
          <w:rFonts w:ascii="Times New Roman" w:hAnsi="Times New Roman" w:cs="Times New Roman"/>
          <w:color w:val="000000" w:themeColor="text1"/>
          <w:sz w:val="24"/>
          <w:szCs w:val="24"/>
        </w:rPr>
        <w:t>Keterangannya tadi kan sudah mendengarkan dari… keterangannya para saksi, terdakwa sendiri yang mengungkapkan. [The witness report that the you (the defendant) admitted it] (45)</w:t>
      </w:r>
    </w:p>
    <w:p w14:paraId="7512A1A7" w14:textId="60F7D4E6" w:rsidR="00D71FF0" w:rsidRPr="00F028C9" w:rsidRDefault="00D71FF0" w:rsidP="00D71FF0">
      <w:pPr>
        <w:spacing w:after="0" w:line="240" w:lineRule="auto"/>
        <w:ind w:left="284" w:hanging="284"/>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D</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Siap.(Indonesian military register) (46)</w:t>
      </w:r>
    </w:p>
    <w:p w14:paraId="66D07794" w14:textId="1CB182E9" w:rsidR="00D71FF0" w:rsidRPr="00F028C9" w:rsidRDefault="00D71FF0" w:rsidP="00D71FF0">
      <w:pPr>
        <w:spacing w:after="0" w:line="240" w:lineRule="auto"/>
        <w:ind w:left="284" w:hanging="284"/>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J</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xml:space="preserve">: Saksi 4, </w:t>
      </w:r>
      <w:r w:rsidRPr="00F028C9">
        <w:rPr>
          <w:rFonts w:ascii="Times New Roman" w:hAnsi="Times New Roman" w:cs="Times New Roman"/>
          <w:b/>
          <w:i/>
          <w:iCs/>
          <w:color w:val="000000" w:themeColor="text1"/>
          <w:sz w:val="24"/>
          <w:szCs w:val="24"/>
        </w:rPr>
        <w:t>mulet (Javanese word)</w:t>
      </w:r>
      <w:r w:rsidRPr="00F028C9">
        <w:rPr>
          <w:rFonts w:ascii="Times New Roman" w:hAnsi="Times New Roman" w:cs="Times New Roman"/>
          <w:bCs/>
          <w:color w:val="000000" w:themeColor="text1"/>
          <w:sz w:val="24"/>
          <w:szCs w:val="24"/>
        </w:rPr>
        <w:t>.</w:t>
      </w:r>
      <w:r w:rsidR="00A56E72" w:rsidRPr="00F028C9">
        <w:rPr>
          <w:rFonts w:ascii="Times New Roman" w:hAnsi="Times New Roman" w:cs="Times New Roman"/>
          <w:bCs/>
          <w:color w:val="000000" w:themeColor="text1"/>
          <w:sz w:val="24"/>
          <w:szCs w:val="24"/>
          <w:lang w:val="id-ID"/>
        </w:rPr>
        <w:t xml:space="preserve"> </w:t>
      </w:r>
      <w:r w:rsidRPr="00F028C9">
        <w:rPr>
          <w:rFonts w:ascii="Times New Roman" w:hAnsi="Times New Roman" w:cs="Times New Roman"/>
          <w:bCs/>
          <w:color w:val="000000" w:themeColor="text1"/>
          <w:sz w:val="24"/>
          <w:szCs w:val="24"/>
        </w:rPr>
        <w:t>[</w:t>
      </w:r>
      <w:r w:rsidRPr="00F028C9">
        <w:rPr>
          <w:rFonts w:ascii="Times New Roman" w:hAnsi="Times New Roman" w:cs="Times New Roman"/>
          <w:color w:val="000000" w:themeColor="text1"/>
          <w:sz w:val="24"/>
          <w:szCs w:val="24"/>
        </w:rPr>
        <w:t>someone said that the victim moaned in pain severely] (47)</w:t>
      </w:r>
    </w:p>
    <w:p w14:paraId="668868F7" w14:textId="187D97B8" w:rsidR="00D71FF0" w:rsidRPr="00F028C9" w:rsidRDefault="00D71FF0" w:rsidP="00D71FF0">
      <w:pPr>
        <w:spacing w:after="0" w:line="240" w:lineRule="auto"/>
        <w:ind w:left="284" w:hanging="284"/>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rPr>
        <w:t>D</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Siap. (48)</w:t>
      </w:r>
    </w:p>
    <w:p w14:paraId="1B6A23E8" w14:textId="4680C6A7" w:rsidR="00AA287B" w:rsidRPr="00F028C9" w:rsidRDefault="00AA287B" w:rsidP="0021485A">
      <w:pPr>
        <w:spacing w:after="0" w:line="240" w:lineRule="auto"/>
        <w:rPr>
          <w:rFonts w:ascii="Times New Roman" w:hAnsi="Times New Roman" w:cs="Times New Roman"/>
          <w:sz w:val="24"/>
          <w:szCs w:val="24"/>
        </w:rPr>
      </w:pPr>
    </w:p>
    <w:p w14:paraId="6DD43D24" w14:textId="77777777" w:rsidR="00D24024" w:rsidRPr="00F028C9" w:rsidRDefault="00D24024"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Situation: A trial of seniors’ violence against juniors in military</w:t>
      </w:r>
    </w:p>
    <w:p w14:paraId="5551E1B0" w14:textId="0D58510F" w:rsidR="00D24024" w:rsidRPr="00F028C9" w:rsidRDefault="00D24024" w:rsidP="0021485A">
      <w:pPr>
        <w:spacing w:after="0" w:line="240" w:lineRule="auto"/>
        <w:rPr>
          <w:rFonts w:ascii="Times New Roman" w:hAnsi="Times New Roman" w:cs="Times New Roman"/>
          <w:sz w:val="24"/>
          <w:szCs w:val="24"/>
        </w:rPr>
      </w:pPr>
      <w:r w:rsidRPr="00F028C9">
        <w:rPr>
          <w:rFonts w:ascii="Times New Roman" w:hAnsi="Times New Roman" w:cs="Times New Roman"/>
          <w:sz w:val="24"/>
          <w:szCs w:val="24"/>
        </w:rPr>
        <w:t>Topic: The judge throws a question to the defendant</w:t>
      </w:r>
    </w:p>
    <w:p w14:paraId="102A6B05" w14:textId="07147B7F" w:rsidR="00D24024" w:rsidRPr="00F028C9" w:rsidRDefault="00D24024" w:rsidP="0021485A">
      <w:pPr>
        <w:spacing w:after="0" w:line="240" w:lineRule="auto"/>
        <w:rPr>
          <w:rFonts w:ascii="Times New Roman" w:hAnsi="Times New Roman" w:cs="Times New Roman"/>
          <w:sz w:val="24"/>
          <w:szCs w:val="24"/>
        </w:rPr>
      </w:pPr>
      <w:r w:rsidRPr="00F028C9">
        <w:rPr>
          <w:rFonts w:ascii="Times New Roman" w:hAnsi="Times New Roman" w:cs="Times New Roman"/>
          <w:sz w:val="24"/>
          <w:szCs w:val="24"/>
        </w:rPr>
        <w:t>Aim: Questioning the condition of the victim witness after the incident</w:t>
      </w:r>
    </w:p>
    <w:p w14:paraId="284F0402" w14:textId="77777777" w:rsidR="00AA287B" w:rsidRPr="00F028C9" w:rsidRDefault="00AA287B" w:rsidP="0021485A">
      <w:pPr>
        <w:spacing w:after="0" w:line="240" w:lineRule="auto"/>
        <w:rPr>
          <w:rFonts w:ascii="Times New Roman" w:hAnsi="Times New Roman" w:cs="Times New Roman"/>
          <w:sz w:val="24"/>
          <w:szCs w:val="24"/>
        </w:rPr>
      </w:pPr>
    </w:p>
    <w:p w14:paraId="7A5991CC" w14:textId="75A817B5" w:rsidR="00AA287B" w:rsidRPr="00F028C9" w:rsidRDefault="00D24024" w:rsidP="00D4546F">
      <w:pPr>
        <w:spacing w:after="0" w:line="240" w:lineRule="auto"/>
        <w:ind w:firstLine="567"/>
        <w:jc w:val="both"/>
        <w:rPr>
          <w:rFonts w:ascii="Times New Roman" w:hAnsi="Times New Roman" w:cs="Times New Roman"/>
          <w:sz w:val="24"/>
          <w:szCs w:val="24"/>
        </w:rPr>
      </w:pPr>
      <w:r w:rsidRPr="00F028C9">
        <w:rPr>
          <w:rFonts w:ascii="Times New Roman" w:hAnsi="Times New Roman" w:cs="Times New Roman"/>
          <w:sz w:val="24"/>
          <w:szCs w:val="24"/>
        </w:rPr>
        <w:t>Code mixing in data (12) is shown in the utterance (47). The word ‘</w:t>
      </w:r>
      <w:r w:rsidRPr="00F028C9">
        <w:rPr>
          <w:rFonts w:ascii="Times New Roman" w:hAnsi="Times New Roman" w:cs="Times New Roman"/>
          <w:i/>
          <w:iCs/>
          <w:sz w:val="24"/>
          <w:szCs w:val="24"/>
        </w:rPr>
        <w:t>mulet</w:t>
      </w:r>
      <w:r w:rsidRPr="00F028C9">
        <w:rPr>
          <w:rFonts w:ascii="Times New Roman" w:hAnsi="Times New Roman" w:cs="Times New Roman"/>
          <w:sz w:val="24"/>
          <w:szCs w:val="24"/>
        </w:rPr>
        <w:t>’</w:t>
      </w:r>
      <w:r w:rsidR="002A2F16" w:rsidRPr="00F028C9">
        <w:rPr>
          <w:rFonts w:ascii="Times New Roman" w:hAnsi="Times New Roman" w:cs="Times New Roman"/>
          <w:sz w:val="24"/>
          <w:szCs w:val="24"/>
        </w:rPr>
        <w:t xml:space="preserve"> is a Javanese word which means ‘</w:t>
      </w:r>
      <w:r w:rsidR="002A2F16" w:rsidRPr="00F028C9">
        <w:rPr>
          <w:rFonts w:ascii="Times New Roman" w:hAnsi="Times New Roman" w:cs="Times New Roman"/>
          <w:i/>
          <w:iCs/>
          <w:sz w:val="24"/>
          <w:szCs w:val="24"/>
        </w:rPr>
        <w:t>meregangkan</w:t>
      </w:r>
      <w:r w:rsidR="002A2F16" w:rsidRPr="00F028C9">
        <w:rPr>
          <w:rFonts w:ascii="Times New Roman" w:hAnsi="Times New Roman" w:cs="Times New Roman"/>
          <w:sz w:val="24"/>
          <w:szCs w:val="24"/>
        </w:rPr>
        <w:t>’ in Indonesian language and ‘</w:t>
      </w:r>
      <w:r w:rsidR="00043F76" w:rsidRPr="00F028C9">
        <w:rPr>
          <w:rFonts w:ascii="Times New Roman" w:hAnsi="Times New Roman" w:cs="Times New Roman"/>
          <w:sz w:val="24"/>
          <w:szCs w:val="24"/>
        </w:rPr>
        <w:t>relaxing</w:t>
      </w:r>
      <w:r w:rsidR="002A2F16" w:rsidRPr="00F028C9">
        <w:rPr>
          <w:rFonts w:ascii="Times New Roman" w:hAnsi="Times New Roman" w:cs="Times New Roman"/>
          <w:sz w:val="24"/>
          <w:szCs w:val="24"/>
        </w:rPr>
        <w:t>’ in English, it is inserted to an Indonesian utterance. In this case, code mixing happens because the judge wants to get a clear description from what the defendant explains regarding the condition of the victim witness after the incident. The word is used to get the same understanding from both speakers in explaining the incident. Moreover, the word ‘</w:t>
      </w:r>
      <w:r w:rsidR="002A2F16" w:rsidRPr="00F028C9">
        <w:rPr>
          <w:rFonts w:ascii="Times New Roman" w:hAnsi="Times New Roman" w:cs="Times New Roman"/>
          <w:i/>
          <w:iCs/>
          <w:sz w:val="24"/>
          <w:szCs w:val="24"/>
        </w:rPr>
        <w:t>mulet</w:t>
      </w:r>
      <w:r w:rsidR="002A2F16" w:rsidRPr="00F028C9">
        <w:rPr>
          <w:rFonts w:ascii="Times New Roman" w:hAnsi="Times New Roman" w:cs="Times New Roman"/>
          <w:sz w:val="24"/>
          <w:szCs w:val="24"/>
        </w:rPr>
        <w:t xml:space="preserve">’ is used because no exact Indonesian word shares the </w:t>
      </w:r>
      <w:r w:rsidR="00021BC6" w:rsidRPr="00F028C9">
        <w:rPr>
          <w:rFonts w:ascii="Times New Roman" w:hAnsi="Times New Roman" w:cs="Times New Roman"/>
          <w:sz w:val="24"/>
          <w:szCs w:val="24"/>
        </w:rPr>
        <w:t>exact meaning as ‘</w:t>
      </w:r>
      <w:r w:rsidR="00021BC6" w:rsidRPr="00F028C9">
        <w:rPr>
          <w:rFonts w:ascii="Times New Roman" w:hAnsi="Times New Roman" w:cs="Times New Roman"/>
          <w:i/>
          <w:iCs/>
          <w:sz w:val="24"/>
          <w:szCs w:val="24"/>
        </w:rPr>
        <w:t>mulet</w:t>
      </w:r>
      <w:r w:rsidR="00021BC6" w:rsidRPr="00F028C9">
        <w:rPr>
          <w:rFonts w:ascii="Times New Roman" w:hAnsi="Times New Roman" w:cs="Times New Roman"/>
          <w:sz w:val="24"/>
          <w:szCs w:val="24"/>
        </w:rPr>
        <w:t>’. Because of this reason, the judge chooses to say ‘</w:t>
      </w:r>
      <w:r w:rsidR="00021BC6" w:rsidRPr="00F028C9">
        <w:rPr>
          <w:rFonts w:ascii="Times New Roman" w:hAnsi="Times New Roman" w:cs="Times New Roman"/>
          <w:i/>
          <w:iCs/>
          <w:sz w:val="24"/>
          <w:szCs w:val="24"/>
        </w:rPr>
        <w:t>mulet’</w:t>
      </w:r>
      <w:r w:rsidR="00021BC6" w:rsidRPr="00F028C9">
        <w:rPr>
          <w:rFonts w:ascii="Times New Roman" w:hAnsi="Times New Roman" w:cs="Times New Roman"/>
          <w:sz w:val="24"/>
          <w:szCs w:val="24"/>
        </w:rPr>
        <w:t xml:space="preserve"> from his vocabulary knowledge to get the exact meaning.</w:t>
      </w:r>
      <w:r w:rsidR="002A2F16" w:rsidRPr="00F028C9">
        <w:rPr>
          <w:rFonts w:ascii="Times New Roman" w:hAnsi="Times New Roman" w:cs="Times New Roman"/>
          <w:sz w:val="24"/>
          <w:szCs w:val="24"/>
        </w:rPr>
        <w:t xml:space="preserve"> </w:t>
      </w:r>
    </w:p>
    <w:p w14:paraId="593B2D7A" w14:textId="77777777" w:rsidR="00AA287B" w:rsidRPr="00F028C9" w:rsidRDefault="00AA287B" w:rsidP="0021485A">
      <w:pPr>
        <w:spacing w:after="0" w:line="240" w:lineRule="auto"/>
        <w:jc w:val="both"/>
        <w:rPr>
          <w:rFonts w:ascii="Times New Roman" w:hAnsi="Times New Roman" w:cs="Times New Roman"/>
          <w:sz w:val="24"/>
          <w:szCs w:val="24"/>
        </w:rPr>
      </w:pPr>
    </w:p>
    <w:p w14:paraId="4E4C9097" w14:textId="77777777" w:rsidR="00AA287B" w:rsidRPr="00F028C9" w:rsidRDefault="00AA287B" w:rsidP="0021485A">
      <w:pPr>
        <w:spacing w:after="0" w:line="240" w:lineRule="auto"/>
        <w:jc w:val="both"/>
        <w:outlineLvl w:val="0"/>
        <w:rPr>
          <w:rFonts w:ascii="Times New Roman" w:hAnsi="Times New Roman" w:cs="Times New Roman"/>
          <w:b/>
          <w:bCs/>
          <w:color w:val="000000"/>
          <w:sz w:val="24"/>
          <w:szCs w:val="24"/>
        </w:rPr>
      </w:pPr>
      <w:r w:rsidRPr="00F028C9">
        <w:rPr>
          <w:rFonts w:ascii="Times New Roman" w:hAnsi="Times New Roman" w:cs="Times New Roman"/>
          <w:b/>
          <w:bCs/>
          <w:color w:val="000000"/>
          <w:sz w:val="24"/>
          <w:szCs w:val="24"/>
        </w:rPr>
        <w:t>Data (13)</w:t>
      </w:r>
    </w:p>
    <w:p w14:paraId="45DBC090" w14:textId="4C351994" w:rsidR="007929C9" w:rsidRPr="00F028C9" w:rsidRDefault="007929C9" w:rsidP="007929C9">
      <w:pPr>
        <w:spacing w:after="0" w:line="240" w:lineRule="auto"/>
        <w:ind w:left="426" w:hanging="426"/>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 xml:space="preserve">P  </w:t>
      </w:r>
      <w:r w:rsidRPr="00F028C9">
        <w:rPr>
          <w:rFonts w:ascii="Times New Roman" w:hAnsi="Times New Roman" w:cs="Times New Roman"/>
          <w:color w:val="000000" w:themeColor="text1"/>
          <w:sz w:val="24"/>
          <w:szCs w:val="24"/>
        </w:rPr>
        <w:t>: Pada saat itu, saksi menonton atau membantu atau…?</w:t>
      </w:r>
      <w:r w:rsidR="003D4955" w:rsidRPr="00F028C9">
        <w:rPr>
          <w:rFonts w:ascii="Times New Roman" w:hAnsi="Times New Roman" w:cs="Times New Roman"/>
          <w:color w:val="000000" w:themeColor="text1"/>
          <w:sz w:val="24"/>
          <w:szCs w:val="24"/>
        </w:rPr>
        <w:t xml:space="preserve"> [What did you when it happened</w:t>
      </w:r>
      <w:r w:rsidRPr="00F028C9">
        <w:rPr>
          <w:rFonts w:ascii="Times New Roman" w:hAnsi="Times New Roman" w:cs="Times New Roman"/>
          <w:color w:val="000000" w:themeColor="text1"/>
          <w:sz w:val="24"/>
          <w:szCs w:val="24"/>
        </w:rPr>
        <w:t>?</w:t>
      </w:r>
      <w:r w:rsidR="003D4955" w:rsidRPr="00F028C9">
        <w:rPr>
          <w:rFonts w:ascii="Times New Roman" w:hAnsi="Times New Roman" w:cs="Times New Roman"/>
          <w:color w:val="000000" w:themeColor="text1"/>
          <w:sz w:val="24"/>
          <w:szCs w:val="24"/>
        </w:rPr>
        <w:t xml:space="preserve"> Did just notice it or help him</w:t>
      </w:r>
      <w:r w:rsidRPr="00F028C9">
        <w:rPr>
          <w:rFonts w:ascii="Times New Roman" w:hAnsi="Times New Roman" w:cs="Times New Roman"/>
          <w:color w:val="000000" w:themeColor="text1"/>
          <w:sz w:val="24"/>
          <w:szCs w:val="24"/>
        </w:rPr>
        <w:t>? (49)</w:t>
      </w:r>
    </w:p>
    <w:p w14:paraId="1A773AF8" w14:textId="0B083521" w:rsidR="007929C9" w:rsidRPr="00F028C9" w:rsidRDefault="007929C9" w:rsidP="007929C9">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W</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Saya keluar. [I went out] (50)</w:t>
      </w:r>
    </w:p>
    <w:p w14:paraId="6B1DE9B9" w14:textId="2C231E68" w:rsidR="007929C9" w:rsidRPr="00F028C9" w:rsidRDefault="007929C9" w:rsidP="007929C9">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P</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Keluar? [R</w:t>
      </w:r>
      <w:r w:rsidR="003D4955" w:rsidRPr="00F028C9">
        <w:rPr>
          <w:rFonts w:ascii="Times New Roman" w:hAnsi="Times New Roman" w:cs="Times New Roman"/>
          <w:color w:val="000000" w:themeColor="text1"/>
          <w:sz w:val="24"/>
          <w:szCs w:val="24"/>
        </w:rPr>
        <w:t>eally</w:t>
      </w:r>
      <w:r w:rsidRPr="00F028C9">
        <w:rPr>
          <w:rFonts w:ascii="Times New Roman" w:hAnsi="Times New Roman" w:cs="Times New Roman"/>
          <w:color w:val="000000" w:themeColor="text1"/>
          <w:sz w:val="24"/>
          <w:szCs w:val="24"/>
        </w:rPr>
        <w:t>?]</w:t>
      </w:r>
      <w:r w:rsidR="003D4955"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(51)</w:t>
      </w:r>
    </w:p>
    <w:p w14:paraId="759C4FCC" w14:textId="0D2FA12E" w:rsidR="007929C9" w:rsidRPr="00F028C9" w:rsidRDefault="007929C9" w:rsidP="007929C9">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 xml:space="preserve">W </w:t>
      </w:r>
      <w:r w:rsidRPr="00F028C9">
        <w:rPr>
          <w:rFonts w:ascii="Times New Roman" w:hAnsi="Times New Roman" w:cs="Times New Roman"/>
          <w:color w:val="000000" w:themeColor="text1"/>
          <w:sz w:val="24"/>
          <w:szCs w:val="24"/>
        </w:rPr>
        <w:t>: Iya.[Yes] (52)</w:t>
      </w:r>
    </w:p>
    <w:p w14:paraId="08AE2D0A" w14:textId="79984FCA" w:rsidR="007929C9" w:rsidRPr="00F028C9" w:rsidRDefault="007929C9" w:rsidP="007929C9">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 xml:space="preserve">P  </w:t>
      </w:r>
      <w:r w:rsidRPr="00F028C9">
        <w:rPr>
          <w:rFonts w:ascii="Times New Roman" w:hAnsi="Times New Roman" w:cs="Times New Roman"/>
          <w:color w:val="000000" w:themeColor="text1"/>
          <w:sz w:val="24"/>
          <w:szCs w:val="24"/>
        </w:rPr>
        <w:t>: Tapi nggak tahu [Bu you did not know ?]. (53)</w:t>
      </w:r>
    </w:p>
    <w:p w14:paraId="1D0289B7" w14:textId="6339ED45" w:rsidR="007929C9" w:rsidRPr="00F028C9" w:rsidRDefault="007929C9" w:rsidP="007929C9">
      <w:pPr>
        <w:spacing w:after="0" w:line="240" w:lineRule="auto"/>
        <w:ind w:left="426" w:hanging="426"/>
        <w:jc w:val="both"/>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lang w:val="id-ID"/>
        </w:rPr>
        <w:t xml:space="preserve">W </w:t>
      </w:r>
      <w:r w:rsidRPr="00F028C9">
        <w:rPr>
          <w:rFonts w:ascii="Times New Roman" w:hAnsi="Times New Roman" w:cs="Times New Roman"/>
          <w:color w:val="000000" w:themeColor="text1"/>
          <w:sz w:val="24"/>
          <w:szCs w:val="24"/>
        </w:rPr>
        <w:t xml:space="preserve">: </w:t>
      </w:r>
      <w:r w:rsidRPr="00F028C9">
        <w:rPr>
          <w:rFonts w:ascii="Times New Roman" w:hAnsi="Times New Roman" w:cs="Times New Roman"/>
          <w:color w:val="000000" w:themeColor="text1"/>
          <w:sz w:val="24"/>
          <w:szCs w:val="24"/>
        </w:rPr>
        <w:tab/>
        <w:t xml:space="preserve">… la itu saya udah </w:t>
      </w:r>
      <w:r w:rsidRPr="00F028C9">
        <w:rPr>
          <w:rFonts w:ascii="Times New Roman" w:hAnsi="Times New Roman" w:cs="Times New Roman"/>
          <w:b/>
          <w:i/>
          <w:iCs/>
          <w:color w:val="000000" w:themeColor="text1"/>
          <w:sz w:val="24"/>
          <w:szCs w:val="24"/>
        </w:rPr>
        <w:t>ngabani</w:t>
      </w:r>
      <w:r w:rsidRPr="00F028C9">
        <w:rPr>
          <w:rFonts w:ascii="Times New Roman" w:hAnsi="Times New Roman" w:cs="Times New Roman"/>
          <w:color w:val="000000" w:themeColor="text1"/>
          <w:sz w:val="24"/>
          <w:szCs w:val="24"/>
        </w:rPr>
        <w:t xml:space="preserve"> temen-temen, temen-temen kan terus keluar [Yes, I warn my friends to leave then they went out]. (54)</w:t>
      </w:r>
    </w:p>
    <w:p w14:paraId="6A53C094" w14:textId="2437C900" w:rsidR="00AA287B" w:rsidRPr="00F028C9" w:rsidRDefault="00AA287B" w:rsidP="007929C9">
      <w:pPr>
        <w:spacing w:after="0" w:line="240" w:lineRule="auto"/>
        <w:ind w:left="284" w:hanging="284"/>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O</w:t>
      </w:r>
      <w:r w:rsidR="007929C9" w:rsidRPr="00F028C9">
        <w:rPr>
          <w:rFonts w:ascii="Times New Roman" w:hAnsi="Times New Roman" w:cs="Times New Roman"/>
          <w:color w:val="000000"/>
          <w:sz w:val="24"/>
          <w:szCs w:val="24"/>
          <w:lang w:val="id-ID"/>
        </w:rPr>
        <w:tab/>
      </w:r>
      <w:r w:rsidRPr="00F028C9">
        <w:rPr>
          <w:rFonts w:ascii="Times New Roman" w:hAnsi="Times New Roman" w:cs="Times New Roman"/>
          <w:color w:val="000000"/>
          <w:sz w:val="24"/>
          <w:szCs w:val="24"/>
        </w:rPr>
        <w:t>: Pada saat itu, saksi menonton atau membantu atau…? (49)</w:t>
      </w:r>
    </w:p>
    <w:p w14:paraId="2A0FD1CC" w14:textId="64DF892D" w:rsidR="00AA287B" w:rsidRPr="00F028C9" w:rsidRDefault="00AA287B" w:rsidP="007929C9">
      <w:pPr>
        <w:spacing w:after="0" w:line="240" w:lineRule="auto"/>
        <w:ind w:left="284" w:hanging="284"/>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S</w:t>
      </w:r>
      <w:r w:rsidR="007929C9" w:rsidRPr="00F028C9">
        <w:rPr>
          <w:rFonts w:ascii="Times New Roman" w:hAnsi="Times New Roman" w:cs="Times New Roman"/>
          <w:color w:val="000000"/>
          <w:sz w:val="24"/>
          <w:szCs w:val="24"/>
          <w:lang w:val="id-ID"/>
        </w:rPr>
        <w:tab/>
      </w:r>
      <w:r w:rsidR="007929C9" w:rsidRPr="00F028C9">
        <w:rPr>
          <w:rFonts w:ascii="Times New Roman" w:hAnsi="Times New Roman" w:cs="Times New Roman"/>
          <w:color w:val="000000"/>
          <w:sz w:val="24"/>
          <w:szCs w:val="24"/>
        </w:rPr>
        <w:t xml:space="preserve">: </w:t>
      </w:r>
      <w:r w:rsidRPr="00F028C9">
        <w:rPr>
          <w:rFonts w:ascii="Times New Roman" w:hAnsi="Times New Roman" w:cs="Times New Roman"/>
          <w:color w:val="000000"/>
          <w:sz w:val="24"/>
          <w:szCs w:val="24"/>
        </w:rPr>
        <w:t>Saya keluar. (50)</w:t>
      </w:r>
    </w:p>
    <w:p w14:paraId="3BF04565" w14:textId="110D78EC" w:rsidR="00AA287B" w:rsidRPr="00F028C9" w:rsidRDefault="00AA287B" w:rsidP="007929C9">
      <w:pPr>
        <w:spacing w:after="0" w:line="240" w:lineRule="auto"/>
        <w:ind w:left="284" w:hanging="284"/>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O</w:t>
      </w:r>
      <w:r w:rsidR="007929C9" w:rsidRPr="00F028C9">
        <w:rPr>
          <w:rFonts w:ascii="Times New Roman" w:hAnsi="Times New Roman" w:cs="Times New Roman"/>
          <w:color w:val="000000"/>
          <w:sz w:val="24"/>
          <w:szCs w:val="24"/>
          <w:lang w:val="id-ID"/>
        </w:rPr>
        <w:tab/>
      </w:r>
      <w:r w:rsidR="007929C9" w:rsidRPr="00F028C9">
        <w:rPr>
          <w:rFonts w:ascii="Times New Roman" w:hAnsi="Times New Roman" w:cs="Times New Roman"/>
          <w:color w:val="000000"/>
          <w:sz w:val="24"/>
          <w:szCs w:val="24"/>
        </w:rPr>
        <w:t xml:space="preserve">: </w:t>
      </w:r>
      <w:r w:rsidRPr="00F028C9">
        <w:rPr>
          <w:rFonts w:ascii="Times New Roman" w:hAnsi="Times New Roman" w:cs="Times New Roman"/>
          <w:color w:val="000000"/>
          <w:sz w:val="24"/>
          <w:szCs w:val="24"/>
        </w:rPr>
        <w:t>Keluar? (51)</w:t>
      </w:r>
    </w:p>
    <w:p w14:paraId="0BA2F5B5" w14:textId="64D167F4" w:rsidR="00AA287B" w:rsidRPr="00F028C9" w:rsidRDefault="00AA287B" w:rsidP="007929C9">
      <w:pPr>
        <w:spacing w:after="0" w:line="240" w:lineRule="auto"/>
        <w:ind w:left="284" w:hanging="284"/>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S</w:t>
      </w:r>
      <w:r w:rsidR="007929C9" w:rsidRPr="00F028C9">
        <w:rPr>
          <w:rFonts w:ascii="Times New Roman" w:hAnsi="Times New Roman" w:cs="Times New Roman"/>
          <w:color w:val="000000"/>
          <w:sz w:val="24"/>
          <w:szCs w:val="24"/>
          <w:lang w:val="id-ID"/>
        </w:rPr>
        <w:tab/>
      </w:r>
      <w:r w:rsidR="007929C9" w:rsidRPr="00F028C9">
        <w:rPr>
          <w:rFonts w:ascii="Times New Roman" w:hAnsi="Times New Roman" w:cs="Times New Roman"/>
          <w:color w:val="000000"/>
          <w:sz w:val="24"/>
          <w:szCs w:val="24"/>
        </w:rPr>
        <w:t xml:space="preserve">: </w:t>
      </w:r>
      <w:r w:rsidRPr="00F028C9">
        <w:rPr>
          <w:rFonts w:ascii="Times New Roman" w:hAnsi="Times New Roman" w:cs="Times New Roman"/>
          <w:color w:val="000000"/>
          <w:sz w:val="24"/>
          <w:szCs w:val="24"/>
        </w:rPr>
        <w:t>Iya. (52)</w:t>
      </w:r>
    </w:p>
    <w:p w14:paraId="05B8D535" w14:textId="7179F4C3" w:rsidR="00AA287B" w:rsidRPr="00F028C9" w:rsidRDefault="00AA287B" w:rsidP="007929C9">
      <w:pPr>
        <w:spacing w:after="0" w:line="240" w:lineRule="auto"/>
        <w:ind w:left="284" w:hanging="284"/>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O</w:t>
      </w:r>
      <w:r w:rsidR="007929C9" w:rsidRPr="00F028C9">
        <w:rPr>
          <w:rFonts w:ascii="Times New Roman" w:hAnsi="Times New Roman" w:cs="Times New Roman"/>
          <w:color w:val="000000"/>
          <w:sz w:val="24"/>
          <w:szCs w:val="24"/>
          <w:lang w:val="id-ID"/>
        </w:rPr>
        <w:tab/>
      </w:r>
      <w:r w:rsidR="007929C9" w:rsidRPr="00F028C9">
        <w:rPr>
          <w:rFonts w:ascii="Times New Roman" w:hAnsi="Times New Roman" w:cs="Times New Roman"/>
          <w:color w:val="000000"/>
          <w:sz w:val="24"/>
          <w:szCs w:val="24"/>
        </w:rPr>
        <w:t xml:space="preserve">: </w:t>
      </w:r>
      <w:r w:rsidRPr="00F028C9">
        <w:rPr>
          <w:rFonts w:ascii="Times New Roman" w:hAnsi="Times New Roman" w:cs="Times New Roman"/>
          <w:color w:val="000000"/>
          <w:sz w:val="24"/>
          <w:szCs w:val="24"/>
        </w:rPr>
        <w:t>Tapi nggak tahu. (53)</w:t>
      </w:r>
    </w:p>
    <w:p w14:paraId="1ED80B6D" w14:textId="2AAA86DC" w:rsidR="00AA287B" w:rsidRPr="00F028C9" w:rsidRDefault="00AA287B" w:rsidP="007929C9">
      <w:pPr>
        <w:spacing w:after="0" w:line="240" w:lineRule="auto"/>
        <w:ind w:left="284" w:hanging="284"/>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S</w:t>
      </w:r>
      <w:r w:rsidR="007929C9" w:rsidRPr="00F028C9">
        <w:rPr>
          <w:rFonts w:ascii="Times New Roman" w:hAnsi="Times New Roman" w:cs="Times New Roman"/>
          <w:color w:val="000000"/>
          <w:sz w:val="24"/>
          <w:szCs w:val="24"/>
          <w:lang w:val="id-ID"/>
        </w:rPr>
        <w:tab/>
      </w:r>
      <w:r w:rsidR="007929C9" w:rsidRPr="00F028C9">
        <w:rPr>
          <w:rFonts w:ascii="Times New Roman" w:hAnsi="Times New Roman" w:cs="Times New Roman"/>
          <w:color w:val="000000"/>
          <w:sz w:val="24"/>
          <w:szCs w:val="24"/>
        </w:rPr>
        <w:t xml:space="preserve">: </w:t>
      </w:r>
      <w:r w:rsidRPr="00F028C9">
        <w:rPr>
          <w:rFonts w:ascii="Times New Roman" w:hAnsi="Times New Roman" w:cs="Times New Roman"/>
          <w:color w:val="000000"/>
          <w:sz w:val="24"/>
          <w:szCs w:val="24"/>
        </w:rPr>
        <w:t xml:space="preserve">… la itu saya udah </w:t>
      </w:r>
      <w:r w:rsidRPr="00F028C9">
        <w:rPr>
          <w:rFonts w:ascii="Times New Roman" w:hAnsi="Times New Roman" w:cs="Times New Roman"/>
          <w:b/>
          <w:i/>
          <w:iCs/>
          <w:color w:val="000000"/>
          <w:sz w:val="24"/>
          <w:szCs w:val="24"/>
        </w:rPr>
        <w:t>ngabani</w:t>
      </w:r>
      <w:r w:rsidRPr="00F028C9">
        <w:rPr>
          <w:rFonts w:ascii="Times New Roman" w:hAnsi="Times New Roman" w:cs="Times New Roman"/>
          <w:color w:val="000000"/>
          <w:sz w:val="24"/>
          <w:szCs w:val="24"/>
        </w:rPr>
        <w:t xml:space="preserve"> temen-temen, temen-temen kan terus keluar. (54)</w:t>
      </w:r>
    </w:p>
    <w:p w14:paraId="613B1EC6" w14:textId="77777777" w:rsidR="00AA287B" w:rsidRPr="00F028C9" w:rsidRDefault="00AA287B" w:rsidP="0021485A">
      <w:pPr>
        <w:spacing w:after="0" w:line="240" w:lineRule="auto"/>
        <w:jc w:val="both"/>
        <w:rPr>
          <w:rFonts w:ascii="Times New Roman" w:hAnsi="Times New Roman" w:cs="Times New Roman"/>
          <w:i/>
          <w:iCs/>
          <w:sz w:val="24"/>
          <w:szCs w:val="24"/>
        </w:rPr>
      </w:pPr>
    </w:p>
    <w:p w14:paraId="41BC1351" w14:textId="4E2B4233" w:rsidR="00021BC6" w:rsidRPr="00F028C9" w:rsidRDefault="00021BC6"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Situation: A trial of a violence against civilians by military personnel</w:t>
      </w:r>
    </w:p>
    <w:p w14:paraId="6C978135" w14:textId="6B0F9FD6" w:rsidR="00021BC6" w:rsidRPr="00F028C9" w:rsidRDefault="00021BC6"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Topic: The prosecutor throws a question to the witness</w:t>
      </w:r>
    </w:p>
    <w:p w14:paraId="5173D28C" w14:textId="6AF737BD" w:rsidR="00021BC6" w:rsidRPr="00F028C9" w:rsidRDefault="00021BC6"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Aim: Questioning the chronology of the violent incident against civilians</w:t>
      </w:r>
    </w:p>
    <w:p w14:paraId="6E047403" w14:textId="77777777" w:rsidR="00AA287B" w:rsidRPr="00F028C9" w:rsidRDefault="00AA287B" w:rsidP="0021485A">
      <w:pPr>
        <w:spacing w:after="0" w:line="240" w:lineRule="auto"/>
        <w:jc w:val="both"/>
        <w:rPr>
          <w:rFonts w:ascii="Times New Roman" w:hAnsi="Times New Roman" w:cs="Times New Roman"/>
          <w:sz w:val="24"/>
          <w:szCs w:val="24"/>
        </w:rPr>
      </w:pPr>
    </w:p>
    <w:p w14:paraId="3BE3933F" w14:textId="1E802D08" w:rsidR="00AA287B" w:rsidRPr="00F028C9" w:rsidRDefault="00021BC6" w:rsidP="00EB7A4D">
      <w:pPr>
        <w:spacing w:after="0" w:line="240" w:lineRule="auto"/>
        <w:ind w:firstLine="567"/>
        <w:jc w:val="both"/>
        <w:rPr>
          <w:rFonts w:ascii="Times New Roman" w:hAnsi="Times New Roman" w:cs="Times New Roman"/>
          <w:sz w:val="24"/>
          <w:szCs w:val="24"/>
        </w:rPr>
      </w:pPr>
      <w:r w:rsidRPr="00F028C9">
        <w:rPr>
          <w:rFonts w:ascii="Times New Roman" w:hAnsi="Times New Roman" w:cs="Times New Roman"/>
          <w:sz w:val="24"/>
          <w:szCs w:val="24"/>
        </w:rPr>
        <w:t>The witness’s utterance in data (13) shows code mixing in utterance (54). The witness is a civilian. The word ‘</w:t>
      </w:r>
      <w:r w:rsidRPr="00F028C9">
        <w:rPr>
          <w:rFonts w:ascii="Times New Roman" w:hAnsi="Times New Roman" w:cs="Times New Roman"/>
          <w:i/>
          <w:iCs/>
          <w:sz w:val="24"/>
          <w:szCs w:val="24"/>
        </w:rPr>
        <w:t>ngabani</w:t>
      </w:r>
      <w:r w:rsidRPr="00F028C9">
        <w:rPr>
          <w:rFonts w:ascii="Times New Roman" w:hAnsi="Times New Roman" w:cs="Times New Roman"/>
          <w:sz w:val="24"/>
          <w:szCs w:val="24"/>
        </w:rPr>
        <w:t xml:space="preserve">’ comes from Javanese </w:t>
      </w:r>
      <w:r w:rsidR="005E67C7" w:rsidRPr="00F028C9">
        <w:rPr>
          <w:rFonts w:ascii="Times New Roman" w:hAnsi="Times New Roman" w:cs="Times New Roman"/>
          <w:sz w:val="24"/>
          <w:szCs w:val="24"/>
        </w:rPr>
        <w:t>vocabulary</w:t>
      </w:r>
      <w:r w:rsidRPr="00F028C9">
        <w:rPr>
          <w:rFonts w:ascii="Times New Roman" w:hAnsi="Times New Roman" w:cs="Times New Roman"/>
          <w:sz w:val="24"/>
          <w:szCs w:val="24"/>
        </w:rPr>
        <w:t>,</w:t>
      </w:r>
      <w:r w:rsidR="005E67C7" w:rsidRPr="00F028C9">
        <w:rPr>
          <w:rFonts w:ascii="Times New Roman" w:hAnsi="Times New Roman" w:cs="Times New Roman"/>
          <w:sz w:val="24"/>
          <w:szCs w:val="24"/>
        </w:rPr>
        <w:t xml:space="preserve"> because</w:t>
      </w:r>
      <w:r w:rsidRPr="00F028C9">
        <w:rPr>
          <w:rFonts w:ascii="Times New Roman" w:hAnsi="Times New Roman" w:cs="Times New Roman"/>
          <w:sz w:val="24"/>
          <w:szCs w:val="24"/>
        </w:rPr>
        <w:t xml:space="preserve"> it is considered to be more </w:t>
      </w:r>
      <w:r w:rsidR="005E67C7" w:rsidRPr="00F028C9">
        <w:rPr>
          <w:rFonts w:ascii="Times New Roman" w:hAnsi="Times New Roman" w:cs="Times New Roman"/>
          <w:sz w:val="24"/>
          <w:szCs w:val="24"/>
        </w:rPr>
        <w:t>intelligible</w:t>
      </w:r>
      <w:r w:rsidRPr="00F028C9">
        <w:rPr>
          <w:rFonts w:ascii="Times New Roman" w:hAnsi="Times New Roman" w:cs="Times New Roman"/>
          <w:sz w:val="24"/>
          <w:szCs w:val="24"/>
        </w:rPr>
        <w:t xml:space="preserve"> for both </w:t>
      </w:r>
      <w:r w:rsidR="005E67C7" w:rsidRPr="00F028C9">
        <w:rPr>
          <w:rFonts w:ascii="Times New Roman" w:hAnsi="Times New Roman" w:cs="Times New Roman"/>
          <w:sz w:val="24"/>
          <w:szCs w:val="24"/>
        </w:rPr>
        <w:t>communicators. The speaker uses ‘</w:t>
      </w:r>
      <w:r w:rsidR="005E67C7" w:rsidRPr="00F028C9">
        <w:rPr>
          <w:rFonts w:ascii="Times New Roman" w:hAnsi="Times New Roman" w:cs="Times New Roman"/>
          <w:i/>
          <w:iCs/>
          <w:sz w:val="24"/>
          <w:szCs w:val="24"/>
        </w:rPr>
        <w:t>ngabani</w:t>
      </w:r>
      <w:r w:rsidR="005E67C7" w:rsidRPr="00F028C9">
        <w:rPr>
          <w:rFonts w:ascii="Times New Roman" w:hAnsi="Times New Roman" w:cs="Times New Roman"/>
          <w:sz w:val="24"/>
          <w:szCs w:val="24"/>
        </w:rPr>
        <w:t xml:space="preserve">’ since it is in line with his vocabulary knowledge. </w:t>
      </w:r>
      <w:r w:rsidR="00F86262" w:rsidRPr="00F028C9">
        <w:rPr>
          <w:rFonts w:ascii="Times New Roman" w:hAnsi="Times New Roman" w:cs="Times New Roman"/>
          <w:sz w:val="24"/>
          <w:szCs w:val="24"/>
        </w:rPr>
        <w:t>The word ‘</w:t>
      </w:r>
      <w:r w:rsidR="00F86262" w:rsidRPr="00F028C9">
        <w:rPr>
          <w:rFonts w:ascii="Times New Roman" w:hAnsi="Times New Roman" w:cs="Times New Roman"/>
          <w:i/>
          <w:iCs/>
          <w:sz w:val="24"/>
          <w:szCs w:val="24"/>
        </w:rPr>
        <w:t>ngabani</w:t>
      </w:r>
      <w:r w:rsidR="00F86262" w:rsidRPr="00F028C9">
        <w:rPr>
          <w:rFonts w:ascii="Times New Roman" w:hAnsi="Times New Roman" w:cs="Times New Roman"/>
          <w:sz w:val="24"/>
          <w:szCs w:val="24"/>
        </w:rPr>
        <w:t>’ means ‘</w:t>
      </w:r>
      <w:r w:rsidR="00F86262" w:rsidRPr="00F028C9">
        <w:rPr>
          <w:rFonts w:ascii="Times New Roman" w:hAnsi="Times New Roman" w:cs="Times New Roman"/>
          <w:i/>
          <w:iCs/>
          <w:sz w:val="24"/>
          <w:szCs w:val="24"/>
        </w:rPr>
        <w:t>memberi arahan</w:t>
      </w:r>
      <w:r w:rsidR="00F86262" w:rsidRPr="00F028C9">
        <w:rPr>
          <w:rFonts w:ascii="Times New Roman" w:hAnsi="Times New Roman" w:cs="Times New Roman"/>
          <w:sz w:val="24"/>
          <w:szCs w:val="24"/>
        </w:rPr>
        <w:t>’ in Indonesian language and ‘giving direction’ in English.</w:t>
      </w:r>
      <w:r w:rsidR="005E67C7" w:rsidRPr="00F028C9">
        <w:rPr>
          <w:rFonts w:ascii="Times New Roman" w:hAnsi="Times New Roman" w:cs="Times New Roman"/>
          <w:sz w:val="24"/>
          <w:szCs w:val="24"/>
        </w:rPr>
        <w:t xml:space="preserve"> </w:t>
      </w:r>
    </w:p>
    <w:p w14:paraId="2494B0FA" w14:textId="77777777" w:rsidR="00AA287B" w:rsidRPr="00F028C9" w:rsidRDefault="00AA287B" w:rsidP="0021485A">
      <w:pPr>
        <w:spacing w:after="0" w:line="240" w:lineRule="auto"/>
        <w:jc w:val="both"/>
        <w:rPr>
          <w:rFonts w:ascii="Times New Roman" w:hAnsi="Times New Roman" w:cs="Times New Roman"/>
          <w:sz w:val="24"/>
          <w:szCs w:val="24"/>
        </w:rPr>
      </w:pPr>
    </w:p>
    <w:p w14:paraId="77563F88" w14:textId="77777777" w:rsidR="00AA287B" w:rsidRPr="00F028C9" w:rsidRDefault="00AA287B" w:rsidP="0021485A">
      <w:pPr>
        <w:spacing w:after="0" w:line="240" w:lineRule="auto"/>
        <w:jc w:val="both"/>
        <w:rPr>
          <w:rFonts w:ascii="Times New Roman" w:hAnsi="Times New Roman" w:cs="Times New Roman"/>
          <w:sz w:val="24"/>
          <w:szCs w:val="24"/>
        </w:rPr>
      </w:pPr>
    </w:p>
    <w:p w14:paraId="42D04702" w14:textId="2DBB9E7E" w:rsidR="00AA287B" w:rsidRPr="00F028C9" w:rsidRDefault="00AA287B" w:rsidP="0021485A">
      <w:pPr>
        <w:spacing w:after="0" w:line="240" w:lineRule="auto"/>
        <w:jc w:val="both"/>
        <w:outlineLvl w:val="0"/>
        <w:rPr>
          <w:rFonts w:ascii="Times New Roman" w:hAnsi="Times New Roman" w:cs="Times New Roman"/>
          <w:b/>
          <w:bCs/>
          <w:sz w:val="24"/>
          <w:szCs w:val="24"/>
        </w:rPr>
      </w:pPr>
      <w:r w:rsidRPr="00F028C9">
        <w:rPr>
          <w:rFonts w:ascii="Times New Roman" w:hAnsi="Times New Roman" w:cs="Times New Roman"/>
          <w:b/>
          <w:bCs/>
          <w:sz w:val="24"/>
          <w:szCs w:val="24"/>
        </w:rPr>
        <w:t>Humor</w:t>
      </w:r>
      <w:r w:rsidR="001D31DD" w:rsidRPr="00F028C9">
        <w:rPr>
          <w:rFonts w:ascii="Times New Roman" w:hAnsi="Times New Roman" w:cs="Times New Roman"/>
          <w:b/>
          <w:bCs/>
          <w:sz w:val="24"/>
          <w:szCs w:val="24"/>
          <w:lang w:val="id-ID"/>
        </w:rPr>
        <w:t xml:space="preserve"> Creation</w:t>
      </w:r>
      <w:r w:rsidRPr="00F028C9">
        <w:rPr>
          <w:rFonts w:ascii="Times New Roman" w:hAnsi="Times New Roman" w:cs="Times New Roman"/>
          <w:b/>
          <w:bCs/>
          <w:sz w:val="24"/>
          <w:szCs w:val="24"/>
        </w:rPr>
        <w:t xml:space="preserve"> </w:t>
      </w:r>
    </w:p>
    <w:p w14:paraId="4B40E248" w14:textId="77777777" w:rsidR="00AA287B" w:rsidRPr="00F028C9" w:rsidRDefault="00AA287B" w:rsidP="0021485A">
      <w:pPr>
        <w:pStyle w:val="Heading4"/>
        <w:spacing w:before="0" w:line="240" w:lineRule="auto"/>
        <w:jc w:val="both"/>
        <w:rPr>
          <w:rFonts w:ascii="Times New Roman" w:hAnsi="Times New Roman"/>
          <w:i w:val="0"/>
          <w:iCs w:val="0"/>
          <w:color w:val="000000"/>
          <w:sz w:val="24"/>
          <w:szCs w:val="24"/>
        </w:rPr>
      </w:pPr>
      <w:r w:rsidRPr="00F028C9">
        <w:rPr>
          <w:rFonts w:ascii="Times New Roman" w:hAnsi="Times New Roman"/>
          <w:i w:val="0"/>
          <w:iCs w:val="0"/>
          <w:color w:val="000000"/>
          <w:sz w:val="24"/>
          <w:szCs w:val="24"/>
        </w:rPr>
        <w:t>Data (14)</w:t>
      </w:r>
    </w:p>
    <w:p w14:paraId="573093E5" w14:textId="54B01569" w:rsidR="00ED1B07" w:rsidRPr="00F028C9" w:rsidRDefault="00ED1B07" w:rsidP="00ED1B07">
      <w:pPr>
        <w:spacing w:after="0" w:line="240" w:lineRule="auto"/>
        <w:ind w:left="426" w:hanging="426"/>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 xml:space="preserve">J  </w:t>
      </w:r>
      <w:r w:rsidRPr="00F028C9">
        <w:rPr>
          <w:rFonts w:ascii="Times New Roman" w:hAnsi="Times New Roman" w:cs="Times New Roman"/>
          <w:color w:val="000000" w:themeColor="text1"/>
          <w:sz w:val="24"/>
          <w:szCs w:val="24"/>
        </w:rPr>
        <w:t>: Saksi 8 gitu juga?</w:t>
      </w:r>
      <w:r w:rsidR="0030010A" w:rsidRPr="00F028C9">
        <w:rPr>
          <w:rFonts w:ascii="Times New Roman" w:hAnsi="Times New Roman" w:cs="Times New Roman"/>
          <w:color w:val="000000" w:themeColor="text1"/>
          <w:sz w:val="24"/>
          <w:szCs w:val="24"/>
        </w:rPr>
        <w:t xml:space="preserve"> (Did The Witness 8 do the same</w:t>
      </w:r>
      <w:r w:rsidRPr="00F028C9">
        <w:rPr>
          <w:rFonts w:ascii="Times New Roman" w:hAnsi="Times New Roman" w:cs="Times New Roman"/>
          <w:color w:val="000000" w:themeColor="text1"/>
          <w:sz w:val="24"/>
          <w:szCs w:val="24"/>
        </w:rPr>
        <w:t>?)  Nawarin minum? (I</w:t>
      </w:r>
      <w:r w:rsidR="0030010A" w:rsidRPr="00F028C9">
        <w:rPr>
          <w:rFonts w:ascii="Times New Roman" w:hAnsi="Times New Roman" w:cs="Times New Roman"/>
          <w:color w:val="000000" w:themeColor="text1"/>
          <w:sz w:val="24"/>
          <w:szCs w:val="24"/>
        </w:rPr>
        <w:t xml:space="preserve"> mean, did he give the liquor?</w:t>
      </w:r>
      <w:r w:rsidRPr="00F028C9">
        <w:rPr>
          <w:rFonts w:ascii="Times New Roman" w:hAnsi="Times New Roman" w:cs="Times New Roman"/>
          <w:color w:val="000000" w:themeColor="text1"/>
          <w:sz w:val="24"/>
          <w:szCs w:val="24"/>
        </w:rPr>
        <w:t>)  (55)</w:t>
      </w:r>
    </w:p>
    <w:p w14:paraId="7DA6922D" w14:textId="53D98AA4" w:rsidR="00ED1B07" w:rsidRPr="00F028C9" w:rsidRDefault="00ED1B07" w:rsidP="00ED1B07">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W</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Ya nawarin sih pak (Indonesia) [Yes he did]… (56)</w:t>
      </w:r>
    </w:p>
    <w:p w14:paraId="7A42CE51" w14:textId="2CDF129C" w:rsidR="00ED1B07" w:rsidRPr="00F028C9" w:rsidRDefault="00ED1B07" w:rsidP="00ED1B07">
      <w:pPr>
        <w:spacing w:after="0" w:line="240" w:lineRule="auto"/>
        <w:ind w:left="426" w:hanging="426"/>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lastRenderedPageBreak/>
        <w:t>J</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Atau sambil jongkok gitu</w:t>
      </w:r>
      <w:r w:rsidR="00D828FD" w:rsidRPr="00F028C9">
        <w:rPr>
          <w:rFonts w:ascii="Times New Roman" w:hAnsi="Times New Roman" w:cs="Times New Roman"/>
          <w:color w:val="000000" w:themeColor="text1"/>
          <w:sz w:val="24"/>
          <w:szCs w:val="24"/>
          <w:lang w:val="id-ID"/>
        </w:rPr>
        <w:t>?</w:t>
      </w:r>
      <w:r w:rsidRPr="00F028C9">
        <w:rPr>
          <w:rFonts w:ascii="Times New Roman" w:hAnsi="Times New Roman" w:cs="Times New Roman"/>
          <w:color w:val="000000" w:themeColor="text1"/>
          <w:sz w:val="24"/>
          <w:szCs w:val="24"/>
        </w:rPr>
        <w:t xml:space="preserve"> (Indonesia) [Or</w:t>
      </w:r>
      <w:r w:rsidR="00D828FD" w:rsidRPr="00F028C9">
        <w:rPr>
          <w:rFonts w:ascii="Times New Roman" w:hAnsi="Times New Roman" w:cs="Times New Roman"/>
          <w:color w:val="000000" w:themeColor="text1"/>
          <w:sz w:val="24"/>
          <w:szCs w:val="24"/>
        </w:rPr>
        <w:t xml:space="preserve"> did he do that while squatting</w:t>
      </w:r>
      <w:r w:rsidRPr="00F028C9">
        <w:rPr>
          <w:rFonts w:ascii="Times New Roman" w:hAnsi="Times New Roman" w:cs="Times New Roman"/>
          <w:color w:val="000000" w:themeColor="text1"/>
          <w:sz w:val="24"/>
          <w:szCs w:val="24"/>
        </w:rPr>
        <w:t>?], ngasih bunga? (Indonesia)</w:t>
      </w:r>
      <w:r w:rsidR="00D828FD" w:rsidRPr="00F028C9">
        <w:rPr>
          <w:rFonts w:ascii="Times New Roman" w:hAnsi="Times New Roman" w:cs="Times New Roman"/>
          <w:color w:val="000000" w:themeColor="text1"/>
          <w:sz w:val="24"/>
          <w:szCs w:val="24"/>
        </w:rPr>
        <w:t xml:space="preserve"> [Or did he give her flower too</w:t>
      </w:r>
      <w:r w:rsidRPr="00F028C9">
        <w:rPr>
          <w:rFonts w:ascii="Times New Roman" w:hAnsi="Times New Roman" w:cs="Times New Roman"/>
          <w:color w:val="000000" w:themeColor="text1"/>
          <w:sz w:val="24"/>
          <w:szCs w:val="24"/>
        </w:rPr>
        <w:t>?] (57)</w:t>
      </w:r>
    </w:p>
    <w:p w14:paraId="6FF1F0EF" w14:textId="34BA1D3C" w:rsidR="00ED1B07" w:rsidRPr="00F028C9" w:rsidRDefault="00ED1B07" w:rsidP="00ED1B07">
      <w:pPr>
        <w:spacing w:after="0" w:line="240" w:lineRule="auto"/>
        <w:ind w:left="426" w:hanging="426"/>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W</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Kalau itu mau nembak, (Indonesia) [I did not do that to propose her]  tapi kalau pakai caranya… [but I did my own way] (58)</w:t>
      </w:r>
    </w:p>
    <w:p w14:paraId="2FB4F63D" w14:textId="0D9ECD42" w:rsidR="00ED1B07" w:rsidRPr="00F028C9" w:rsidRDefault="00ED1B07" w:rsidP="00ED1B07">
      <w:pPr>
        <w:spacing w:after="0" w:line="240" w:lineRule="auto"/>
        <w:ind w:left="426" w:hanging="426"/>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W</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xml:space="preserve">: Saya  Al Fatehahi (Arabic word with Indonesia morphological suffixation) [I spell </w:t>
      </w:r>
      <w:r w:rsidRPr="00F028C9">
        <w:rPr>
          <w:rFonts w:ascii="Times New Roman" w:hAnsi="Times New Roman" w:cs="Times New Roman"/>
          <w:i/>
          <w:color w:val="000000" w:themeColor="text1"/>
          <w:sz w:val="24"/>
          <w:szCs w:val="24"/>
        </w:rPr>
        <w:t>Al Fateha</w:t>
      </w:r>
      <w:r w:rsidRPr="00F028C9">
        <w:rPr>
          <w:rFonts w:ascii="Times New Roman" w:hAnsi="Times New Roman" w:cs="Times New Roman"/>
          <w:color w:val="000000" w:themeColor="text1"/>
          <w:sz w:val="24"/>
          <w:szCs w:val="24"/>
        </w:rPr>
        <w:t>].  (59)</w:t>
      </w:r>
    </w:p>
    <w:p w14:paraId="4C574DEA" w14:textId="0E561094" w:rsidR="00ED1B07" w:rsidRPr="00F028C9" w:rsidRDefault="00ED1B07" w:rsidP="00ED1B07">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J</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A</w:t>
      </w:r>
      <w:r w:rsidR="00D828FD" w:rsidRPr="00F028C9">
        <w:rPr>
          <w:rFonts w:ascii="Times New Roman" w:hAnsi="Times New Roman" w:cs="Times New Roman"/>
          <w:color w:val="000000" w:themeColor="text1"/>
          <w:sz w:val="24"/>
          <w:szCs w:val="24"/>
        </w:rPr>
        <w:t>l Fatehah ? (Arabic) [Al-Fateha</w:t>
      </w:r>
      <w:r w:rsidRPr="00F028C9">
        <w:rPr>
          <w:rFonts w:ascii="Times New Roman" w:hAnsi="Times New Roman" w:cs="Times New Roman"/>
          <w:color w:val="000000" w:themeColor="text1"/>
          <w:sz w:val="24"/>
          <w:szCs w:val="24"/>
        </w:rPr>
        <w:t>?] (60)</w:t>
      </w:r>
    </w:p>
    <w:p w14:paraId="4C54D5FC" w14:textId="50B126B6" w:rsidR="00ED1B07" w:rsidRPr="00F028C9" w:rsidRDefault="00ED1B07" w:rsidP="00ED1B07">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W</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xml:space="preserve">: </w:t>
      </w:r>
      <w:r w:rsidR="00D17D93" w:rsidRPr="00F028C9">
        <w:rPr>
          <w:rFonts w:ascii="Times New Roman" w:hAnsi="Times New Roman" w:cs="Times New Roman"/>
          <w:color w:val="000000" w:themeColor="text1"/>
          <w:sz w:val="24"/>
          <w:szCs w:val="24"/>
        </w:rPr>
        <w:t xml:space="preserve">Hahaha  </w:t>
      </w:r>
      <w:r w:rsidR="00D17D93" w:rsidRPr="00F028C9">
        <w:rPr>
          <w:rFonts w:ascii="Times New Roman" w:hAnsi="Times New Roman" w:cs="Times New Roman"/>
          <w:color w:val="000000" w:themeColor="text1"/>
          <w:sz w:val="24"/>
          <w:szCs w:val="24"/>
          <w:lang w:val="id-ID"/>
        </w:rPr>
        <w:t>(</w:t>
      </w:r>
      <w:r w:rsidR="00D17D93" w:rsidRPr="00F028C9">
        <w:rPr>
          <w:rFonts w:ascii="Times New Roman" w:hAnsi="Times New Roman" w:cs="Times New Roman"/>
          <w:color w:val="000000" w:themeColor="text1"/>
          <w:sz w:val="24"/>
          <w:szCs w:val="24"/>
        </w:rPr>
        <w:t>Laughter</w:t>
      </w:r>
      <w:r w:rsidR="00D17D93" w:rsidRPr="00F028C9">
        <w:rPr>
          <w:rFonts w:ascii="Times New Roman" w:hAnsi="Times New Roman" w:cs="Times New Roman"/>
          <w:color w:val="000000" w:themeColor="text1"/>
          <w:sz w:val="24"/>
          <w:szCs w:val="24"/>
          <w:lang w:val="id-ID"/>
        </w:rPr>
        <w:t>)</w:t>
      </w:r>
      <w:r w:rsidRPr="00F028C9">
        <w:rPr>
          <w:rFonts w:ascii="Times New Roman" w:hAnsi="Times New Roman" w:cs="Times New Roman"/>
          <w:color w:val="000000" w:themeColor="text1"/>
          <w:sz w:val="24"/>
          <w:szCs w:val="24"/>
        </w:rPr>
        <w:t xml:space="preserve"> (61)</w:t>
      </w:r>
    </w:p>
    <w:p w14:paraId="6DA2056D" w14:textId="21A2E94C" w:rsidR="00ED1B07" w:rsidRPr="00F028C9" w:rsidRDefault="00ED1B07" w:rsidP="00ED1B07">
      <w:pPr>
        <w:spacing w:after="0" w:line="240" w:lineRule="auto"/>
        <w:ind w:left="426" w:hanging="426"/>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J</w:t>
      </w:r>
      <w:r w:rsidRPr="00F028C9">
        <w:rPr>
          <w:rFonts w:ascii="Times New Roman" w:hAnsi="Times New Roman" w:cs="Times New Roman"/>
          <w:color w:val="000000" w:themeColor="text1"/>
          <w:sz w:val="24"/>
          <w:szCs w:val="24"/>
          <w:lang w:val="id-ID"/>
        </w:rPr>
        <w:t xml:space="preserve">   </w:t>
      </w:r>
      <w:r w:rsidRPr="00F028C9">
        <w:rPr>
          <w:rFonts w:ascii="Times New Roman" w:hAnsi="Times New Roman" w:cs="Times New Roman"/>
          <w:color w:val="000000" w:themeColor="text1"/>
          <w:sz w:val="24"/>
          <w:szCs w:val="24"/>
        </w:rPr>
        <w:t xml:space="preserve">: </w:t>
      </w:r>
      <w:r w:rsidRPr="00F028C9">
        <w:rPr>
          <w:rFonts w:ascii="Times New Roman" w:hAnsi="Times New Roman" w:cs="Times New Roman"/>
          <w:color w:val="000000" w:themeColor="text1"/>
          <w:sz w:val="24"/>
          <w:szCs w:val="24"/>
        </w:rPr>
        <w:tab/>
        <w:t xml:space="preserve">Salah tempat itu (Bahasa Indonesia) [Gosh, you did it on for the wrong thing]. Minum miras kok (Javanese word signaling intensifier of disagreement)  baca Al Fatehah [How come you recite Al </w:t>
      </w:r>
      <w:r w:rsidR="00D828FD" w:rsidRPr="00F028C9">
        <w:rPr>
          <w:rFonts w:ascii="Times New Roman" w:hAnsi="Times New Roman" w:cs="Times New Roman"/>
          <w:color w:val="000000" w:themeColor="text1"/>
          <w:sz w:val="24"/>
          <w:szCs w:val="24"/>
        </w:rPr>
        <w:t>Fateha before drinking liquor]</w:t>
      </w:r>
      <w:r w:rsidRPr="00F028C9">
        <w:rPr>
          <w:rFonts w:ascii="Times New Roman" w:hAnsi="Times New Roman" w:cs="Times New Roman"/>
          <w:color w:val="000000" w:themeColor="text1"/>
          <w:sz w:val="24"/>
          <w:szCs w:val="24"/>
        </w:rPr>
        <w:t xml:space="preserve">. </w:t>
      </w:r>
      <w:r w:rsidRPr="00F028C9">
        <w:rPr>
          <w:rFonts w:ascii="Times New Roman" w:hAnsi="Times New Roman" w:cs="Times New Roman"/>
          <w:b/>
          <w:bCs/>
          <w:i/>
          <w:iCs/>
          <w:color w:val="000000" w:themeColor="text1"/>
          <w:sz w:val="24"/>
          <w:szCs w:val="24"/>
        </w:rPr>
        <w:t xml:space="preserve">Opo </w:t>
      </w:r>
      <w:r w:rsidRPr="00F028C9">
        <w:rPr>
          <w:rFonts w:ascii="Times New Roman" w:hAnsi="Times New Roman" w:cs="Times New Roman"/>
          <w:bCs/>
          <w:iCs/>
          <w:color w:val="000000" w:themeColor="text1"/>
          <w:sz w:val="24"/>
          <w:szCs w:val="24"/>
        </w:rPr>
        <w:t>(Javanese concessive conjunction indicating alternation)</w:t>
      </w:r>
      <w:r w:rsidRPr="00F028C9">
        <w:rPr>
          <w:rFonts w:ascii="Times New Roman" w:hAnsi="Times New Roman" w:cs="Times New Roman"/>
          <w:b/>
          <w:bCs/>
          <w:i/>
          <w:iCs/>
          <w:color w:val="000000" w:themeColor="text1"/>
          <w:sz w:val="24"/>
          <w:szCs w:val="24"/>
        </w:rPr>
        <w:t xml:space="preserve"> </w:t>
      </w:r>
      <w:r w:rsidRPr="00F028C9">
        <w:rPr>
          <w:rFonts w:ascii="Times New Roman" w:hAnsi="Times New Roman" w:cs="Times New Roman"/>
          <w:color w:val="000000" w:themeColor="text1"/>
          <w:sz w:val="24"/>
          <w:szCs w:val="24"/>
        </w:rPr>
        <w:t>pakek (Bahasa Indonesia word with phonological modification by inserting Javanese sound in the final syllable) [Or did you  niat kalau mau minum miras itu? Ada niatnya kalau di muslim itu? (62)</w:t>
      </w:r>
    </w:p>
    <w:p w14:paraId="7BB7217A" w14:textId="5D0372AE" w:rsidR="00ED1B07" w:rsidRPr="00F028C9" w:rsidRDefault="00250849" w:rsidP="00ED1B07">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W</w:t>
      </w:r>
      <w:r w:rsidR="00ED1B07" w:rsidRPr="00F028C9">
        <w:rPr>
          <w:rFonts w:ascii="Times New Roman" w:hAnsi="Times New Roman" w:cs="Times New Roman"/>
          <w:color w:val="000000" w:themeColor="text1"/>
          <w:sz w:val="24"/>
          <w:szCs w:val="24"/>
          <w:lang w:val="id-ID"/>
        </w:rPr>
        <w:tab/>
      </w:r>
      <w:r w:rsidR="00ED1B07" w:rsidRPr="00F028C9">
        <w:rPr>
          <w:rFonts w:ascii="Times New Roman" w:hAnsi="Times New Roman" w:cs="Times New Roman"/>
          <w:color w:val="000000" w:themeColor="text1"/>
          <w:sz w:val="24"/>
          <w:szCs w:val="24"/>
        </w:rPr>
        <w:t>: Ndak ada pak? (63)</w:t>
      </w:r>
    </w:p>
    <w:p w14:paraId="3B8C4154" w14:textId="5FBE0536" w:rsidR="00ED1B07" w:rsidRPr="00F028C9" w:rsidRDefault="00250849" w:rsidP="00ED1B07">
      <w:pPr>
        <w:spacing w:after="0" w:line="240" w:lineRule="auto"/>
        <w:ind w:left="426" w:hanging="426"/>
        <w:jc w:val="both"/>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lang w:val="id-ID"/>
        </w:rPr>
        <w:t>J</w:t>
      </w:r>
      <w:r w:rsidR="00ED1B07" w:rsidRPr="00F028C9">
        <w:rPr>
          <w:rFonts w:ascii="Times New Roman" w:hAnsi="Times New Roman" w:cs="Times New Roman"/>
          <w:color w:val="000000" w:themeColor="text1"/>
          <w:sz w:val="24"/>
          <w:szCs w:val="24"/>
          <w:lang w:val="id-ID"/>
        </w:rPr>
        <w:t xml:space="preserve"> </w:t>
      </w:r>
      <w:r w:rsidR="00ED1B07" w:rsidRPr="00F028C9">
        <w:rPr>
          <w:rFonts w:ascii="Times New Roman" w:hAnsi="Times New Roman" w:cs="Times New Roman"/>
          <w:color w:val="000000" w:themeColor="text1"/>
          <w:sz w:val="24"/>
          <w:szCs w:val="24"/>
        </w:rPr>
        <w:t xml:space="preserve">: Nggak ada ya. Mana ada minum minuman keras bilang </w:t>
      </w:r>
      <w:r w:rsidR="00ED1B07" w:rsidRPr="00F028C9">
        <w:rPr>
          <w:rFonts w:ascii="Times New Roman" w:hAnsi="Times New Roman" w:cs="Times New Roman"/>
          <w:b/>
          <w:bCs/>
          <w:i/>
          <w:iCs/>
          <w:color w:val="000000" w:themeColor="text1"/>
          <w:sz w:val="24"/>
          <w:szCs w:val="24"/>
        </w:rPr>
        <w:t>bismillahirrahmanirrahim</w:t>
      </w:r>
      <w:r w:rsidR="00ED1B07" w:rsidRPr="00F028C9">
        <w:rPr>
          <w:rFonts w:ascii="Times New Roman" w:hAnsi="Times New Roman" w:cs="Times New Roman"/>
          <w:color w:val="000000" w:themeColor="text1"/>
          <w:sz w:val="24"/>
          <w:szCs w:val="24"/>
        </w:rPr>
        <w:t>? Udah lupa kalau masuk diskotik itu! (64)</w:t>
      </w:r>
    </w:p>
    <w:p w14:paraId="41AF2EA3" w14:textId="77777777" w:rsidR="00ED1B07" w:rsidRPr="00F028C9" w:rsidRDefault="00ED1B07" w:rsidP="0021485A">
      <w:pPr>
        <w:spacing w:after="0" w:line="240" w:lineRule="auto"/>
        <w:jc w:val="both"/>
        <w:rPr>
          <w:rFonts w:ascii="Times New Roman" w:hAnsi="Times New Roman" w:cs="Times New Roman"/>
          <w:b/>
          <w:color w:val="000000" w:themeColor="text1"/>
          <w:sz w:val="24"/>
          <w:szCs w:val="24"/>
          <w:lang w:val="id-ID"/>
        </w:rPr>
      </w:pPr>
    </w:p>
    <w:p w14:paraId="272838C4" w14:textId="0FBCAF79" w:rsidR="00F86262" w:rsidRPr="00F028C9" w:rsidRDefault="00F86262"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Situation: A trial of a violence against civilians by military personnel</w:t>
      </w:r>
    </w:p>
    <w:p w14:paraId="54A45FBD" w14:textId="0BA6EA6C" w:rsidR="00F86262" w:rsidRPr="00F028C9" w:rsidRDefault="00F86262"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Topic: The judge throws a question to the witness</w:t>
      </w:r>
    </w:p>
    <w:p w14:paraId="1D7BF652" w14:textId="6C7C1D5F" w:rsidR="00F86262" w:rsidRPr="00F028C9" w:rsidRDefault="00F86262"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Aim: Questioning the chronology of the violent incident against civilians</w:t>
      </w:r>
    </w:p>
    <w:p w14:paraId="58F34525" w14:textId="77777777" w:rsidR="00AA287B" w:rsidRPr="00F028C9" w:rsidRDefault="00AA287B" w:rsidP="0021485A">
      <w:pPr>
        <w:spacing w:after="0" w:line="240" w:lineRule="auto"/>
        <w:jc w:val="both"/>
        <w:rPr>
          <w:rFonts w:ascii="Times New Roman" w:hAnsi="Times New Roman" w:cs="Times New Roman"/>
          <w:sz w:val="24"/>
          <w:szCs w:val="24"/>
        </w:rPr>
      </w:pPr>
    </w:p>
    <w:p w14:paraId="600DC9DB" w14:textId="01461423" w:rsidR="00043F76" w:rsidRPr="00F028C9" w:rsidRDefault="00AA287B" w:rsidP="0021485A">
      <w:p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ab/>
      </w:r>
      <w:r w:rsidR="00043F76" w:rsidRPr="00F028C9">
        <w:rPr>
          <w:rFonts w:ascii="Times New Roman" w:hAnsi="Times New Roman" w:cs="Times New Roman"/>
          <w:color w:val="000000"/>
          <w:sz w:val="24"/>
          <w:szCs w:val="24"/>
        </w:rPr>
        <w:t>In utterance (64) there is an Arabic phrase inserted in it. It is an opening phrase before someone takes a pray. In this case, the judge speaks to the witness with a satire expression by using ‘</w:t>
      </w:r>
      <w:r w:rsidR="00043F76" w:rsidRPr="00F028C9">
        <w:rPr>
          <w:rFonts w:ascii="Times New Roman" w:hAnsi="Times New Roman" w:cs="Times New Roman"/>
          <w:i/>
          <w:iCs/>
          <w:color w:val="000000"/>
          <w:sz w:val="24"/>
          <w:szCs w:val="24"/>
        </w:rPr>
        <w:t xml:space="preserve">bismillahirrahmanirrahim’ </w:t>
      </w:r>
      <w:r w:rsidR="00043F76" w:rsidRPr="00F028C9">
        <w:rPr>
          <w:rFonts w:ascii="Times New Roman" w:hAnsi="Times New Roman" w:cs="Times New Roman"/>
          <w:color w:val="000000"/>
          <w:sz w:val="24"/>
          <w:szCs w:val="24"/>
        </w:rPr>
        <w:t xml:space="preserve">which means </w:t>
      </w:r>
      <w:r w:rsidR="00043F76" w:rsidRPr="00F028C9">
        <w:rPr>
          <w:rFonts w:ascii="Times New Roman" w:hAnsi="Times New Roman" w:cs="Times New Roman"/>
          <w:i/>
          <w:iCs/>
          <w:color w:val="000000"/>
          <w:sz w:val="24"/>
          <w:szCs w:val="24"/>
        </w:rPr>
        <w:t>‘Dengan menyebut nama Allah yang Maha Pengasih Maha Penyayang’</w:t>
      </w:r>
      <w:r w:rsidR="00043F76" w:rsidRPr="00F028C9">
        <w:rPr>
          <w:rFonts w:ascii="Times New Roman" w:hAnsi="Times New Roman" w:cs="Times New Roman"/>
          <w:color w:val="000000"/>
          <w:sz w:val="24"/>
          <w:szCs w:val="24"/>
        </w:rPr>
        <w:t xml:space="preserve"> in Indonesian language and ‘In the Name of Allah, the Most Beneficent, the Most Merciful’ in English. The phrase should be stated in a good manner, not in a bad one. Thus, the judge tries to remind the witness with a sense of humor so that it would be more acceptable.  </w:t>
      </w:r>
    </w:p>
    <w:p w14:paraId="1C53E4AD" w14:textId="77777777" w:rsidR="00AA287B" w:rsidRPr="00F028C9" w:rsidRDefault="00AA287B" w:rsidP="0021485A">
      <w:pPr>
        <w:spacing w:after="0" w:line="240" w:lineRule="auto"/>
        <w:jc w:val="both"/>
        <w:rPr>
          <w:rFonts w:ascii="Times New Roman" w:eastAsia="Times New Roman" w:hAnsi="Times New Roman" w:cs="Times New Roman"/>
          <w:color w:val="00B050"/>
          <w:sz w:val="24"/>
          <w:szCs w:val="24"/>
        </w:rPr>
      </w:pPr>
    </w:p>
    <w:p w14:paraId="59789477" w14:textId="77777777" w:rsidR="00AA287B" w:rsidRPr="00F028C9" w:rsidRDefault="00AA287B" w:rsidP="0021485A">
      <w:pPr>
        <w:spacing w:after="0" w:line="240" w:lineRule="auto"/>
        <w:jc w:val="both"/>
        <w:outlineLvl w:val="0"/>
        <w:rPr>
          <w:rFonts w:ascii="Times New Roman" w:hAnsi="Times New Roman" w:cs="Times New Roman"/>
          <w:b/>
          <w:bCs/>
          <w:color w:val="000000"/>
          <w:sz w:val="24"/>
          <w:szCs w:val="24"/>
        </w:rPr>
      </w:pPr>
      <w:r w:rsidRPr="00F028C9">
        <w:rPr>
          <w:rFonts w:ascii="Times New Roman" w:hAnsi="Times New Roman" w:cs="Times New Roman"/>
          <w:b/>
          <w:bCs/>
          <w:color w:val="000000"/>
          <w:sz w:val="24"/>
          <w:szCs w:val="24"/>
        </w:rPr>
        <w:t>Data (15)</w:t>
      </w:r>
    </w:p>
    <w:p w14:paraId="22558640" w14:textId="69F5AD6A" w:rsidR="00812F36" w:rsidRPr="00F028C9" w:rsidRDefault="00812F36" w:rsidP="00812F36">
      <w:pPr>
        <w:spacing w:after="0" w:line="240" w:lineRule="auto"/>
        <w:ind w:left="426" w:hanging="426"/>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 xml:space="preserve">J  </w:t>
      </w:r>
      <w:r w:rsidRPr="00F028C9">
        <w:rPr>
          <w:rFonts w:ascii="Times New Roman" w:hAnsi="Times New Roman" w:cs="Times New Roman"/>
          <w:color w:val="000000" w:themeColor="text1"/>
          <w:sz w:val="24"/>
          <w:szCs w:val="24"/>
        </w:rPr>
        <w:t>: Terus pulangnya gimana, cepet mabuk itu? [How did you drive home while you were drunk ?] Masih bisa nyetir. [Did you drive by yourself?] (62)</w:t>
      </w:r>
    </w:p>
    <w:p w14:paraId="460C08C3" w14:textId="785685DE" w:rsidR="00812F36" w:rsidRPr="00F028C9" w:rsidRDefault="00812F36" w:rsidP="00812F36">
      <w:pPr>
        <w:spacing w:after="0" w:line="240" w:lineRule="auto"/>
        <w:ind w:left="284" w:hanging="284"/>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W</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Masih bisa. [Yes I did ] (63)</w:t>
      </w:r>
    </w:p>
    <w:p w14:paraId="56B8ED91" w14:textId="09A25F67" w:rsidR="00812F36" w:rsidRPr="00F028C9" w:rsidRDefault="00812F36" w:rsidP="00812F36">
      <w:pPr>
        <w:spacing w:after="0" w:line="240" w:lineRule="auto"/>
        <w:ind w:left="426" w:hanging="426"/>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 xml:space="preserve">J </w:t>
      </w:r>
      <w:r w:rsidRPr="00F028C9">
        <w:rPr>
          <w:rFonts w:ascii="Times New Roman" w:hAnsi="Times New Roman" w:cs="Times New Roman"/>
          <w:color w:val="000000" w:themeColor="text1"/>
          <w:sz w:val="24"/>
          <w:szCs w:val="24"/>
        </w:rPr>
        <w:t xml:space="preserve">: Kan kemarin kan control, soalnya </w:t>
      </w:r>
      <w:r w:rsidRPr="00F028C9">
        <w:rPr>
          <w:rFonts w:ascii="Times New Roman" w:hAnsi="Times New Roman" w:cs="Times New Roman"/>
          <w:b/>
          <w:bCs/>
          <w:i/>
          <w:iCs/>
          <w:color w:val="000000" w:themeColor="text1"/>
          <w:sz w:val="24"/>
          <w:szCs w:val="24"/>
        </w:rPr>
        <w:t>opo (</w:t>
      </w:r>
      <w:r w:rsidRPr="00F028C9">
        <w:rPr>
          <w:rFonts w:ascii="Times New Roman" w:hAnsi="Times New Roman" w:cs="Times New Roman"/>
          <w:bCs/>
          <w:iCs/>
          <w:color w:val="000000" w:themeColor="text1"/>
          <w:sz w:val="24"/>
          <w:szCs w:val="24"/>
        </w:rPr>
        <w:t>Javanese question word)</w:t>
      </w:r>
      <w:r w:rsidRPr="00F028C9">
        <w:rPr>
          <w:rFonts w:ascii="Times New Roman" w:hAnsi="Times New Roman" w:cs="Times New Roman"/>
          <w:color w:val="000000" w:themeColor="text1"/>
          <w:sz w:val="24"/>
          <w:szCs w:val="24"/>
        </w:rPr>
        <w:t xml:space="preserve"> ada supirnya yang ikut datang, tapi </w:t>
      </w:r>
      <w:r w:rsidRPr="00F028C9">
        <w:rPr>
          <w:rFonts w:ascii="Times New Roman" w:hAnsi="Times New Roman" w:cs="Times New Roman"/>
          <w:b/>
          <w:bCs/>
          <w:i/>
          <w:iCs/>
          <w:color w:val="000000" w:themeColor="text1"/>
          <w:sz w:val="24"/>
          <w:szCs w:val="24"/>
        </w:rPr>
        <w:t>driver</w:t>
      </w:r>
      <w:r w:rsidRPr="00F028C9">
        <w:rPr>
          <w:rFonts w:ascii="Times New Roman" w:hAnsi="Times New Roman" w:cs="Times New Roman"/>
          <w:color w:val="000000" w:themeColor="text1"/>
          <w:sz w:val="24"/>
          <w:szCs w:val="24"/>
        </w:rPr>
        <w:t>, terus nggak boleh minum? [How did you go to the doctor while you were drunk ? Did a drive yourself to the doctor?] (64)</w:t>
      </w:r>
    </w:p>
    <w:p w14:paraId="0F7EAD85" w14:textId="5723E7EE" w:rsidR="00812F36" w:rsidRPr="00F028C9" w:rsidRDefault="00812F36" w:rsidP="00812F36">
      <w:pPr>
        <w:spacing w:after="0" w:line="240" w:lineRule="auto"/>
        <w:ind w:left="284" w:hanging="284"/>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lang w:val="id-ID"/>
        </w:rPr>
        <w:t>W</w:t>
      </w:r>
      <w:r w:rsidRPr="00F028C9">
        <w:rPr>
          <w:rFonts w:ascii="Times New Roman" w:hAnsi="Times New Roman" w:cs="Times New Roman"/>
          <w:color w:val="000000" w:themeColor="text1"/>
          <w:sz w:val="24"/>
          <w:szCs w:val="24"/>
          <w:lang w:val="id-ID"/>
        </w:rPr>
        <w:tab/>
      </w:r>
      <w:r w:rsidRPr="00F028C9">
        <w:rPr>
          <w:rFonts w:ascii="Times New Roman" w:hAnsi="Times New Roman" w:cs="Times New Roman"/>
          <w:color w:val="000000" w:themeColor="text1"/>
          <w:sz w:val="24"/>
          <w:szCs w:val="24"/>
        </w:rPr>
        <w:t>: Nggak ada pak [No Sir]. (65)</w:t>
      </w:r>
    </w:p>
    <w:p w14:paraId="769A7380" w14:textId="77777777" w:rsidR="00812F36" w:rsidRPr="00F028C9" w:rsidRDefault="00812F36" w:rsidP="00812F36">
      <w:pPr>
        <w:spacing w:after="0" w:line="240" w:lineRule="auto"/>
        <w:ind w:left="284" w:hanging="284"/>
        <w:jc w:val="both"/>
        <w:rPr>
          <w:rFonts w:ascii="Times New Roman" w:hAnsi="Times New Roman" w:cs="Times New Roman"/>
          <w:b/>
          <w:color w:val="000000" w:themeColor="text1"/>
          <w:sz w:val="24"/>
          <w:szCs w:val="24"/>
          <w:lang w:val="id-ID"/>
        </w:rPr>
      </w:pPr>
    </w:p>
    <w:p w14:paraId="176CC0C7" w14:textId="77777777" w:rsidR="001730B1" w:rsidRPr="00F028C9" w:rsidRDefault="001730B1"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Situation: A trial of a violence against civilians by military personnel</w:t>
      </w:r>
    </w:p>
    <w:p w14:paraId="5393B449" w14:textId="560C3DC5" w:rsidR="001730B1" w:rsidRPr="00F028C9" w:rsidRDefault="001730B1"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Topic: The judge throws a question to the witness</w:t>
      </w:r>
    </w:p>
    <w:p w14:paraId="54820446" w14:textId="7414E026" w:rsidR="001730B1" w:rsidRPr="00F028C9" w:rsidRDefault="001730B1"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Aim: Questioning the chronology after the violent incident against civilians</w:t>
      </w:r>
    </w:p>
    <w:p w14:paraId="0C6A24CE" w14:textId="77777777" w:rsidR="00AA287B" w:rsidRPr="00F028C9" w:rsidRDefault="00AA287B" w:rsidP="0021485A">
      <w:pPr>
        <w:spacing w:after="0" w:line="240" w:lineRule="auto"/>
        <w:jc w:val="both"/>
        <w:rPr>
          <w:rFonts w:ascii="Times New Roman" w:hAnsi="Times New Roman" w:cs="Times New Roman"/>
          <w:sz w:val="24"/>
          <w:szCs w:val="24"/>
        </w:rPr>
      </w:pPr>
    </w:p>
    <w:p w14:paraId="61B4CEC1" w14:textId="5AF21025" w:rsidR="001730B1" w:rsidRPr="00F028C9" w:rsidRDefault="001730B1" w:rsidP="002D2394">
      <w:pPr>
        <w:spacing w:after="0" w:line="240" w:lineRule="auto"/>
        <w:ind w:firstLine="567"/>
        <w:jc w:val="both"/>
        <w:rPr>
          <w:rFonts w:ascii="Times New Roman" w:hAnsi="Times New Roman" w:cs="Times New Roman"/>
          <w:sz w:val="24"/>
          <w:szCs w:val="24"/>
        </w:rPr>
      </w:pPr>
      <w:r w:rsidRPr="00F028C9">
        <w:rPr>
          <w:rFonts w:ascii="Times New Roman" w:hAnsi="Times New Roman" w:cs="Times New Roman"/>
          <w:sz w:val="24"/>
          <w:szCs w:val="24"/>
        </w:rPr>
        <w:t>In attempting to throw a joke, the judge applies two words of code mixing in utterance (64), which are ‘</w:t>
      </w:r>
      <w:r w:rsidRPr="00F028C9">
        <w:rPr>
          <w:rFonts w:ascii="Times New Roman" w:hAnsi="Times New Roman" w:cs="Times New Roman"/>
          <w:i/>
          <w:iCs/>
          <w:sz w:val="24"/>
          <w:szCs w:val="24"/>
        </w:rPr>
        <w:t>opo</w:t>
      </w:r>
      <w:r w:rsidRPr="00F028C9">
        <w:rPr>
          <w:rFonts w:ascii="Times New Roman" w:hAnsi="Times New Roman" w:cs="Times New Roman"/>
          <w:sz w:val="24"/>
          <w:szCs w:val="24"/>
        </w:rPr>
        <w:t>’ and ‘driver’. ‘</w:t>
      </w:r>
      <w:r w:rsidRPr="00F028C9">
        <w:rPr>
          <w:rFonts w:ascii="Times New Roman" w:hAnsi="Times New Roman" w:cs="Times New Roman"/>
          <w:i/>
          <w:iCs/>
          <w:sz w:val="24"/>
          <w:szCs w:val="24"/>
        </w:rPr>
        <w:t>Opo</w:t>
      </w:r>
      <w:r w:rsidRPr="00F028C9">
        <w:rPr>
          <w:rFonts w:ascii="Times New Roman" w:hAnsi="Times New Roman" w:cs="Times New Roman"/>
          <w:sz w:val="24"/>
          <w:szCs w:val="24"/>
        </w:rPr>
        <w:t>’ is a Javanese word which means ‘</w:t>
      </w:r>
      <w:r w:rsidRPr="00F028C9">
        <w:rPr>
          <w:rFonts w:ascii="Times New Roman" w:hAnsi="Times New Roman" w:cs="Times New Roman"/>
          <w:i/>
          <w:iCs/>
          <w:sz w:val="24"/>
          <w:szCs w:val="24"/>
        </w:rPr>
        <w:t>apa</w:t>
      </w:r>
      <w:r w:rsidRPr="00F028C9">
        <w:rPr>
          <w:rFonts w:ascii="Times New Roman" w:hAnsi="Times New Roman" w:cs="Times New Roman"/>
          <w:sz w:val="24"/>
          <w:szCs w:val="24"/>
        </w:rPr>
        <w:t>’ in Indonesian language and ‘what in English, while ‘driver’ is an English word which means ‘</w:t>
      </w:r>
      <w:r w:rsidRPr="00F028C9">
        <w:rPr>
          <w:rFonts w:ascii="Times New Roman" w:hAnsi="Times New Roman" w:cs="Times New Roman"/>
          <w:i/>
          <w:iCs/>
          <w:sz w:val="24"/>
          <w:szCs w:val="24"/>
        </w:rPr>
        <w:t>supir</w:t>
      </w:r>
      <w:r w:rsidRPr="00F028C9">
        <w:rPr>
          <w:rFonts w:ascii="Times New Roman" w:hAnsi="Times New Roman" w:cs="Times New Roman"/>
          <w:sz w:val="24"/>
          <w:szCs w:val="24"/>
        </w:rPr>
        <w:t>’ in Indonesian language. Those words are inserted in a single Indonesian utterance, it makes the utterance co</w:t>
      </w:r>
      <w:r w:rsidR="00C436EC" w:rsidRPr="00F028C9">
        <w:rPr>
          <w:rFonts w:ascii="Times New Roman" w:hAnsi="Times New Roman" w:cs="Times New Roman"/>
          <w:sz w:val="24"/>
          <w:szCs w:val="24"/>
        </w:rPr>
        <w:t>nsists of three different languages.</w:t>
      </w:r>
      <w:r w:rsidRPr="00F028C9">
        <w:rPr>
          <w:rFonts w:ascii="Times New Roman" w:hAnsi="Times New Roman" w:cs="Times New Roman"/>
          <w:sz w:val="24"/>
          <w:szCs w:val="24"/>
        </w:rPr>
        <w:t xml:space="preserve"> </w:t>
      </w:r>
    </w:p>
    <w:p w14:paraId="69244100" w14:textId="77777777" w:rsidR="00AA287B" w:rsidRPr="00F028C9" w:rsidRDefault="00AA287B" w:rsidP="0021485A">
      <w:pPr>
        <w:spacing w:after="0" w:line="240" w:lineRule="auto"/>
        <w:jc w:val="both"/>
        <w:rPr>
          <w:rFonts w:ascii="Times New Roman" w:hAnsi="Times New Roman" w:cs="Times New Roman"/>
          <w:sz w:val="24"/>
          <w:szCs w:val="24"/>
        </w:rPr>
      </w:pPr>
    </w:p>
    <w:p w14:paraId="2EDE8B4C" w14:textId="77777777" w:rsidR="00AA287B" w:rsidRPr="00F028C9" w:rsidRDefault="00AA287B" w:rsidP="0021485A">
      <w:pPr>
        <w:spacing w:after="0" w:line="240" w:lineRule="auto"/>
        <w:jc w:val="both"/>
        <w:rPr>
          <w:rFonts w:ascii="Times New Roman" w:hAnsi="Times New Roman" w:cs="Times New Roman"/>
          <w:sz w:val="24"/>
          <w:szCs w:val="24"/>
        </w:rPr>
      </w:pPr>
    </w:p>
    <w:p w14:paraId="2A92A479" w14:textId="4734CE98" w:rsidR="00AA287B" w:rsidRPr="00F028C9" w:rsidRDefault="00B21B55" w:rsidP="0021485A">
      <w:pPr>
        <w:spacing w:after="0" w:line="240" w:lineRule="auto"/>
        <w:jc w:val="both"/>
        <w:outlineLvl w:val="0"/>
        <w:rPr>
          <w:rFonts w:ascii="Times New Roman" w:hAnsi="Times New Roman" w:cs="Times New Roman"/>
          <w:b/>
          <w:bCs/>
          <w:sz w:val="24"/>
          <w:szCs w:val="24"/>
        </w:rPr>
      </w:pPr>
      <w:r w:rsidRPr="00F028C9">
        <w:rPr>
          <w:rFonts w:ascii="Times New Roman" w:hAnsi="Times New Roman" w:cs="Times New Roman"/>
          <w:b/>
          <w:bCs/>
          <w:sz w:val="24"/>
          <w:szCs w:val="24"/>
        </w:rPr>
        <w:t>Influence</w:t>
      </w:r>
      <w:r w:rsidR="00D3508A" w:rsidRPr="00F028C9">
        <w:rPr>
          <w:rFonts w:ascii="Times New Roman" w:hAnsi="Times New Roman" w:cs="Times New Roman"/>
          <w:b/>
          <w:bCs/>
          <w:sz w:val="24"/>
          <w:szCs w:val="24"/>
        </w:rPr>
        <w:t>s of</w:t>
      </w:r>
      <w:r w:rsidR="00162366" w:rsidRPr="00F028C9">
        <w:rPr>
          <w:rFonts w:ascii="Times New Roman" w:hAnsi="Times New Roman" w:cs="Times New Roman"/>
          <w:b/>
          <w:bCs/>
          <w:sz w:val="24"/>
          <w:szCs w:val="24"/>
        </w:rPr>
        <w:t xml:space="preserve"> the</w:t>
      </w:r>
      <w:r w:rsidRPr="00F028C9">
        <w:rPr>
          <w:rFonts w:ascii="Times New Roman" w:hAnsi="Times New Roman" w:cs="Times New Roman"/>
          <w:b/>
          <w:bCs/>
          <w:sz w:val="24"/>
          <w:szCs w:val="24"/>
        </w:rPr>
        <w:t xml:space="preserve"> Interlocutor</w:t>
      </w:r>
    </w:p>
    <w:p w14:paraId="56BC82D5" w14:textId="77777777" w:rsidR="00AA287B" w:rsidRPr="00F028C9" w:rsidRDefault="00AA287B" w:rsidP="0021485A">
      <w:pPr>
        <w:spacing w:after="0" w:line="240" w:lineRule="auto"/>
        <w:jc w:val="both"/>
        <w:rPr>
          <w:rFonts w:ascii="Times New Roman" w:hAnsi="Times New Roman" w:cs="Times New Roman"/>
          <w:b/>
          <w:bCs/>
          <w:sz w:val="24"/>
          <w:szCs w:val="24"/>
        </w:rPr>
      </w:pPr>
    </w:p>
    <w:p w14:paraId="18F40D28" w14:textId="77777777" w:rsidR="00AA287B" w:rsidRPr="00F028C9" w:rsidRDefault="00AA287B" w:rsidP="0021485A">
      <w:pPr>
        <w:spacing w:after="0" w:line="240" w:lineRule="auto"/>
        <w:jc w:val="both"/>
        <w:outlineLvl w:val="0"/>
        <w:rPr>
          <w:rFonts w:ascii="Times New Roman" w:hAnsi="Times New Roman" w:cs="Times New Roman"/>
          <w:b/>
          <w:bCs/>
          <w:sz w:val="24"/>
          <w:szCs w:val="24"/>
        </w:rPr>
      </w:pPr>
      <w:r w:rsidRPr="00F028C9">
        <w:rPr>
          <w:rFonts w:ascii="Times New Roman" w:hAnsi="Times New Roman" w:cs="Times New Roman"/>
          <w:b/>
          <w:bCs/>
          <w:sz w:val="24"/>
          <w:szCs w:val="24"/>
        </w:rPr>
        <w:t xml:space="preserve">Data (16) </w:t>
      </w:r>
    </w:p>
    <w:p w14:paraId="4EE0F0CC" w14:textId="3F0A0345" w:rsidR="00250849" w:rsidRPr="00F028C9" w:rsidRDefault="00357C28" w:rsidP="00250849">
      <w:pPr>
        <w:spacing w:after="0" w:line="240" w:lineRule="auto"/>
        <w:ind w:left="360" w:hanging="360"/>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J</w:t>
      </w:r>
      <w:r w:rsidR="00250849" w:rsidRPr="00F028C9">
        <w:rPr>
          <w:rFonts w:ascii="Times New Roman" w:hAnsi="Times New Roman" w:cs="Times New Roman"/>
          <w:color w:val="000000" w:themeColor="text1"/>
          <w:sz w:val="24"/>
          <w:szCs w:val="24"/>
        </w:rPr>
        <w:t xml:space="preserve">: </w:t>
      </w:r>
      <w:r w:rsidR="00250849" w:rsidRPr="00F028C9">
        <w:rPr>
          <w:rFonts w:ascii="Times New Roman" w:hAnsi="Times New Roman" w:cs="Times New Roman"/>
          <w:color w:val="000000" w:themeColor="text1"/>
          <w:sz w:val="24"/>
          <w:szCs w:val="24"/>
        </w:rPr>
        <w:tab/>
        <w:t>Rasanya gimana? [What did you feel] (65)</w:t>
      </w:r>
    </w:p>
    <w:p w14:paraId="268290A3" w14:textId="0062A867" w:rsidR="00250849" w:rsidRPr="00F028C9" w:rsidRDefault="00357C28" w:rsidP="00250849">
      <w:pPr>
        <w:spacing w:after="0" w:line="240" w:lineRule="auto"/>
        <w:ind w:left="360" w:hanging="360"/>
        <w:rPr>
          <w:rFonts w:ascii="Times New Roman" w:hAnsi="Times New Roman" w:cs="Times New Roman"/>
          <w:iCs/>
          <w:color w:val="000000" w:themeColor="text1"/>
          <w:sz w:val="24"/>
          <w:szCs w:val="24"/>
        </w:rPr>
      </w:pPr>
      <w:r w:rsidRPr="00F028C9">
        <w:rPr>
          <w:rFonts w:ascii="Times New Roman" w:hAnsi="Times New Roman" w:cs="Times New Roman"/>
          <w:color w:val="000000" w:themeColor="text1"/>
          <w:sz w:val="24"/>
          <w:szCs w:val="24"/>
          <w:lang w:val="id-ID"/>
        </w:rPr>
        <w:t>W</w:t>
      </w:r>
      <w:r w:rsidR="00250849" w:rsidRPr="00F028C9">
        <w:rPr>
          <w:rFonts w:ascii="Times New Roman" w:hAnsi="Times New Roman" w:cs="Times New Roman"/>
          <w:color w:val="000000" w:themeColor="text1"/>
          <w:sz w:val="24"/>
          <w:szCs w:val="24"/>
        </w:rPr>
        <w:t xml:space="preserve">: </w:t>
      </w:r>
      <w:r w:rsidR="00250849" w:rsidRPr="00F028C9">
        <w:rPr>
          <w:rFonts w:ascii="Times New Roman" w:hAnsi="Times New Roman" w:cs="Times New Roman"/>
          <w:color w:val="000000" w:themeColor="text1"/>
          <w:sz w:val="24"/>
          <w:szCs w:val="24"/>
        </w:rPr>
        <w:tab/>
      </w:r>
      <w:r w:rsidR="00250849" w:rsidRPr="00F028C9">
        <w:rPr>
          <w:rFonts w:ascii="Times New Roman" w:hAnsi="Times New Roman" w:cs="Times New Roman"/>
          <w:i/>
          <w:color w:val="000000" w:themeColor="text1"/>
          <w:sz w:val="24"/>
          <w:szCs w:val="24"/>
        </w:rPr>
        <w:t>Sempil.</w:t>
      </w:r>
      <w:r w:rsidR="00250849" w:rsidRPr="00F028C9">
        <w:rPr>
          <w:rFonts w:ascii="Times New Roman" w:hAnsi="Times New Roman" w:cs="Times New Roman"/>
          <w:color w:val="000000" w:themeColor="text1"/>
          <w:sz w:val="24"/>
          <w:szCs w:val="24"/>
        </w:rPr>
        <w:t>(Javanese word)</w:t>
      </w:r>
      <w:r w:rsidR="00250849" w:rsidRPr="00F028C9">
        <w:rPr>
          <w:rFonts w:ascii="Times New Roman" w:hAnsi="Times New Roman" w:cs="Times New Roman"/>
          <w:i/>
          <w:color w:val="000000" w:themeColor="text1"/>
          <w:sz w:val="24"/>
          <w:szCs w:val="24"/>
        </w:rPr>
        <w:t xml:space="preserve"> </w:t>
      </w:r>
      <w:r w:rsidR="00250849" w:rsidRPr="00F028C9">
        <w:rPr>
          <w:rFonts w:ascii="Times New Roman" w:hAnsi="Times New Roman" w:cs="Times New Roman"/>
          <w:iCs/>
          <w:color w:val="000000" w:themeColor="text1"/>
          <w:sz w:val="24"/>
          <w:szCs w:val="24"/>
        </w:rPr>
        <w:t>(66)</w:t>
      </w:r>
    </w:p>
    <w:p w14:paraId="79F37E79" w14:textId="1B87352A" w:rsidR="00250849" w:rsidRPr="00F028C9" w:rsidRDefault="00357C28" w:rsidP="00250849">
      <w:pPr>
        <w:spacing w:after="0" w:line="240" w:lineRule="auto"/>
        <w:ind w:left="360" w:hanging="360"/>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lang w:val="id-ID"/>
        </w:rPr>
        <w:t>J</w:t>
      </w:r>
      <w:r w:rsidR="00250849" w:rsidRPr="00F028C9">
        <w:rPr>
          <w:rFonts w:ascii="Times New Roman" w:hAnsi="Times New Roman" w:cs="Times New Roman"/>
          <w:color w:val="000000" w:themeColor="text1"/>
          <w:sz w:val="24"/>
          <w:szCs w:val="24"/>
        </w:rPr>
        <w:t xml:space="preserve">: </w:t>
      </w:r>
      <w:r w:rsidR="00250849" w:rsidRPr="00F028C9">
        <w:rPr>
          <w:rFonts w:ascii="Times New Roman" w:hAnsi="Times New Roman" w:cs="Times New Roman"/>
          <w:color w:val="000000" w:themeColor="text1"/>
          <w:sz w:val="24"/>
          <w:szCs w:val="24"/>
        </w:rPr>
        <w:tab/>
      </w:r>
      <w:r w:rsidR="00250849" w:rsidRPr="00F028C9">
        <w:rPr>
          <w:rFonts w:ascii="Times New Roman" w:hAnsi="Times New Roman" w:cs="Times New Roman"/>
          <w:b/>
          <w:i/>
          <w:iCs/>
          <w:color w:val="000000" w:themeColor="text1"/>
          <w:sz w:val="24"/>
          <w:szCs w:val="24"/>
        </w:rPr>
        <w:t>Sempi l</w:t>
      </w:r>
      <w:r w:rsidR="00250849" w:rsidRPr="00F028C9">
        <w:rPr>
          <w:rFonts w:ascii="Times New Roman" w:hAnsi="Times New Roman" w:cs="Times New Roman"/>
          <w:color w:val="000000" w:themeColor="text1"/>
          <w:sz w:val="24"/>
          <w:szCs w:val="24"/>
        </w:rPr>
        <w:t xml:space="preserve">itu apa? </w:t>
      </w:r>
      <w:r w:rsidR="00250849" w:rsidRPr="00F028C9">
        <w:rPr>
          <w:rFonts w:ascii="Times New Roman" w:hAnsi="Times New Roman" w:cs="Times New Roman"/>
          <w:b/>
          <w:i/>
          <w:iCs/>
          <w:color w:val="000000" w:themeColor="text1"/>
          <w:sz w:val="24"/>
          <w:szCs w:val="24"/>
        </w:rPr>
        <w:t>Kemeng (Javanese)</w:t>
      </w:r>
      <w:r w:rsidR="00250849" w:rsidRPr="00F028C9">
        <w:rPr>
          <w:rFonts w:ascii="Times New Roman" w:hAnsi="Times New Roman" w:cs="Times New Roman"/>
          <w:color w:val="000000" w:themeColor="text1"/>
          <w:sz w:val="24"/>
          <w:szCs w:val="24"/>
        </w:rPr>
        <w:t>? (Did you mean painful?)</w:t>
      </w:r>
      <w:r w:rsidR="00250849" w:rsidRPr="00F028C9">
        <w:rPr>
          <w:rFonts w:ascii="Times New Roman" w:hAnsi="Times New Roman" w:cs="Times New Roman"/>
          <w:color w:val="000000" w:themeColor="text1"/>
          <w:sz w:val="24"/>
          <w:szCs w:val="24"/>
          <w:lang w:val="id-ID"/>
        </w:rPr>
        <w:t xml:space="preserve"> </w:t>
      </w:r>
      <w:r w:rsidR="00250849" w:rsidRPr="00F028C9">
        <w:rPr>
          <w:rFonts w:ascii="Times New Roman" w:hAnsi="Times New Roman" w:cs="Times New Roman"/>
          <w:color w:val="000000" w:themeColor="text1"/>
          <w:sz w:val="24"/>
          <w:szCs w:val="24"/>
        </w:rPr>
        <w:t>(67)</w:t>
      </w:r>
    </w:p>
    <w:p w14:paraId="0D47F02E" w14:textId="3C7767B2" w:rsidR="00250849" w:rsidRPr="00F028C9" w:rsidRDefault="00357C28" w:rsidP="00250849">
      <w:pPr>
        <w:spacing w:after="0" w:line="240" w:lineRule="auto"/>
        <w:ind w:left="360" w:hanging="360"/>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lang w:val="id-ID"/>
        </w:rPr>
        <w:t>W</w:t>
      </w:r>
      <w:r w:rsidR="00250849" w:rsidRPr="00F028C9">
        <w:rPr>
          <w:rFonts w:ascii="Times New Roman" w:hAnsi="Times New Roman" w:cs="Times New Roman"/>
          <w:color w:val="000000" w:themeColor="text1"/>
          <w:sz w:val="24"/>
          <w:szCs w:val="24"/>
        </w:rPr>
        <w:t xml:space="preserve">: </w:t>
      </w:r>
      <w:r w:rsidR="00250849" w:rsidRPr="00F028C9">
        <w:rPr>
          <w:rFonts w:ascii="Times New Roman" w:hAnsi="Times New Roman" w:cs="Times New Roman"/>
          <w:color w:val="000000" w:themeColor="text1"/>
          <w:sz w:val="24"/>
          <w:szCs w:val="24"/>
        </w:rPr>
        <w:tab/>
        <w:t xml:space="preserve">Iya </w:t>
      </w:r>
      <w:r w:rsidR="00250849" w:rsidRPr="00F028C9">
        <w:rPr>
          <w:rFonts w:ascii="Times New Roman" w:hAnsi="Times New Roman" w:cs="Times New Roman"/>
          <w:i/>
          <w:color w:val="000000" w:themeColor="text1"/>
          <w:sz w:val="24"/>
          <w:szCs w:val="24"/>
        </w:rPr>
        <w:t>kemeng (Javanese)</w:t>
      </w:r>
      <w:r w:rsidR="00250849" w:rsidRPr="00F028C9">
        <w:rPr>
          <w:rFonts w:ascii="Times New Roman" w:hAnsi="Times New Roman" w:cs="Times New Roman"/>
          <w:color w:val="000000" w:themeColor="text1"/>
          <w:sz w:val="24"/>
          <w:szCs w:val="24"/>
        </w:rPr>
        <w:t>. (68)</w:t>
      </w:r>
    </w:p>
    <w:p w14:paraId="1E86447B" w14:textId="77777777" w:rsidR="00250849" w:rsidRPr="00F028C9" w:rsidRDefault="00250849" w:rsidP="00250849">
      <w:pPr>
        <w:spacing w:after="0" w:line="240" w:lineRule="auto"/>
        <w:jc w:val="both"/>
        <w:rPr>
          <w:rFonts w:ascii="Times New Roman" w:hAnsi="Times New Roman" w:cs="Times New Roman"/>
          <w:b/>
          <w:color w:val="000000" w:themeColor="text1"/>
          <w:sz w:val="24"/>
          <w:szCs w:val="24"/>
          <w:lang w:val="id-ID"/>
        </w:rPr>
      </w:pPr>
    </w:p>
    <w:p w14:paraId="73B9EC85" w14:textId="7C4C848E" w:rsidR="00B21B55" w:rsidRPr="00F028C9" w:rsidRDefault="00B21B55" w:rsidP="00250849">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Situation: A trial of an accident caused by negligence</w:t>
      </w:r>
    </w:p>
    <w:p w14:paraId="73387591" w14:textId="6B89F3B2" w:rsidR="00B21B55" w:rsidRPr="00F028C9" w:rsidRDefault="00B21B55"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Topic: The judge throws a question to the victim witness</w:t>
      </w:r>
    </w:p>
    <w:p w14:paraId="2656D539" w14:textId="7702EEE3" w:rsidR="00B21B55" w:rsidRPr="00F028C9" w:rsidRDefault="00B21B55" w:rsidP="0021485A">
      <w:pPr>
        <w:spacing w:after="0" w:line="240" w:lineRule="auto"/>
        <w:ind w:left="630" w:hanging="630"/>
        <w:jc w:val="both"/>
        <w:rPr>
          <w:rFonts w:ascii="Times New Roman" w:hAnsi="Times New Roman" w:cs="Times New Roman"/>
          <w:sz w:val="24"/>
          <w:szCs w:val="24"/>
        </w:rPr>
      </w:pPr>
      <w:r w:rsidRPr="00F028C9">
        <w:rPr>
          <w:rFonts w:ascii="Times New Roman" w:hAnsi="Times New Roman" w:cs="Times New Roman"/>
          <w:sz w:val="24"/>
          <w:szCs w:val="24"/>
        </w:rPr>
        <w:t xml:space="preserve">Aim: Questioning a certain Javanese word which is inapprehensible from the answer of the victim witness </w:t>
      </w:r>
    </w:p>
    <w:p w14:paraId="122C3BBA" w14:textId="46938023" w:rsidR="00AA287B" w:rsidRPr="00F028C9" w:rsidRDefault="00AA287B" w:rsidP="0021485A">
      <w:pPr>
        <w:spacing w:after="0" w:line="240" w:lineRule="auto"/>
        <w:rPr>
          <w:rFonts w:ascii="Times New Roman" w:hAnsi="Times New Roman" w:cs="Times New Roman"/>
          <w:sz w:val="24"/>
          <w:szCs w:val="24"/>
        </w:rPr>
      </w:pPr>
    </w:p>
    <w:p w14:paraId="45FC0352" w14:textId="34E814D7" w:rsidR="00AA287B" w:rsidRPr="00F028C9" w:rsidRDefault="00162366" w:rsidP="0017392B">
      <w:pPr>
        <w:spacing w:after="0" w:line="240" w:lineRule="auto"/>
        <w:ind w:firstLine="567"/>
        <w:jc w:val="both"/>
        <w:rPr>
          <w:rFonts w:ascii="Times New Roman" w:hAnsi="Times New Roman" w:cs="Times New Roman"/>
          <w:i/>
          <w:iCs/>
          <w:sz w:val="24"/>
          <w:szCs w:val="24"/>
        </w:rPr>
      </w:pPr>
      <w:r w:rsidRPr="00F028C9">
        <w:rPr>
          <w:rFonts w:ascii="Times New Roman" w:hAnsi="Times New Roman" w:cs="Times New Roman"/>
          <w:sz w:val="24"/>
          <w:szCs w:val="24"/>
        </w:rPr>
        <w:t>Utterance (67) indicates code mixing. The insertion of two Javanese words happens in an Indonesian utterance, those words are ‘</w:t>
      </w:r>
      <w:r w:rsidRPr="00F028C9">
        <w:rPr>
          <w:rFonts w:ascii="Times New Roman" w:hAnsi="Times New Roman" w:cs="Times New Roman"/>
          <w:i/>
          <w:iCs/>
          <w:sz w:val="24"/>
          <w:szCs w:val="24"/>
        </w:rPr>
        <w:t>sempil</w:t>
      </w:r>
      <w:r w:rsidRPr="00F028C9">
        <w:rPr>
          <w:rFonts w:ascii="Times New Roman" w:hAnsi="Times New Roman" w:cs="Times New Roman"/>
          <w:sz w:val="24"/>
          <w:szCs w:val="24"/>
        </w:rPr>
        <w:t>’ and ‘</w:t>
      </w:r>
      <w:r w:rsidRPr="00F028C9">
        <w:rPr>
          <w:rFonts w:ascii="Times New Roman" w:hAnsi="Times New Roman" w:cs="Times New Roman"/>
          <w:i/>
          <w:iCs/>
          <w:sz w:val="24"/>
          <w:szCs w:val="24"/>
        </w:rPr>
        <w:t>kemeng</w:t>
      </w:r>
      <w:r w:rsidRPr="00F028C9">
        <w:rPr>
          <w:rFonts w:ascii="Times New Roman" w:hAnsi="Times New Roman" w:cs="Times New Roman"/>
          <w:sz w:val="24"/>
          <w:szCs w:val="24"/>
        </w:rPr>
        <w:t>’. Those words are spoken to share the same understanding from both interlocutors. The judge confirms ‘</w:t>
      </w:r>
      <w:r w:rsidRPr="00F028C9">
        <w:rPr>
          <w:rFonts w:ascii="Times New Roman" w:hAnsi="Times New Roman" w:cs="Times New Roman"/>
          <w:i/>
          <w:iCs/>
          <w:sz w:val="24"/>
          <w:szCs w:val="24"/>
        </w:rPr>
        <w:t>sempil</w:t>
      </w:r>
      <w:r w:rsidRPr="00F028C9">
        <w:rPr>
          <w:rFonts w:ascii="Times New Roman" w:hAnsi="Times New Roman" w:cs="Times New Roman"/>
          <w:sz w:val="24"/>
          <w:szCs w:val="24"/>
        </w:rPr>
        <w:t>’, a Javanese word, spoken by the witness because it is unfamiliar in Madiun. The judge tries to confirm with another closest Javanese word to ensure that they have the same understanding because they both are able to speak Javanese. It happens to make the judge has the clear explanation from the answer.</w:t>
      </w:r>
    </w:p>
    <w:p w14:paraId="701835D4" w14:textId="77777777" w:rsidR="00AA287B" w:rsidRPr="00F028C9" w:rsidRDefault="00AA287B" w:rsidP="0021485A">
      <w:pPr>
        <w:spacing w:after="0" w:line="240" w:lineRule="auto"/>
        <w:jc w:val="both"/>
        <w:rPr>
          <w:rFonts w:ascii="Times New Roman" w:hAnsi="Times New Roman" w:cs="Times New Roman"/>
          <w:i/>
          <w:iCs/>
          <w:sz w:val="24"/>
          <w:szCs w:val="24"/>
        </w:rPr>
      </w:pPr>
    </w:p>
    <w:p w14:paraId="6BD60C6F" w14:textId="77777777" w:rsidR="00AA287B" w:rsidRPr="00F028C9" w:rsidRDefault="00AA287B" w:rsidP="0021485A">
      <w:pPr>
        <w:spacing w:after="0" w:line="240" w:lineRule="auto"/>
        <w:outlineLvl w:val="0"/>
        <w:rPr>
          <w:rFonts w:ascii="Times New Roman" w:hAnsi="Times New Roman" w:cs="Times New Roman"/>
          <w:b/>
          <w:bCs/>
          <w:sz w:val="24"/>
          <w:szCs w:val="24"/>
        </w:rPr>
      </w:pPr>
      <w:r w:rsidRPr="00F028C9">
        <w:rPr>
          <w:rFonts w:ascii="Times New Roman" w:hAnsi="Times New Roman" w:cs="Times New Roman"/>
          <w:b/>
          <w:bCs/>
          <w:sz w:val="24"/>
          <w:szCs w:val="24"/>
        </w:rPr>
        <w:t>Data (17)</w:t>
      </w:r>
    </w:p>
    <w:p w14:paraId="0975F9E9" w14:textId="5DFE6271" w:rsidR="00357C28" w:rsidRPr="00F028C9" w:rsidRDefault="00357C28" w:rsidP="00357C28">
      <w:pPr>
        <w:spacing w:after="0" w:line="240" w:lineRule="auto"/>
        <w:ind w:left="360" w:hanging="36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 xml:space="preserve">J: </w:t>
      </w:r>
      <w:r w:rsidRPr="00F028C9">
        <w:rPr>
          <w:rFonts w:ascii="Times New Roman" w:hAnsi="Times New Roman" w:cs="Times New Roman"/>
          <w:color w:val="000000" w:themeColor="text1"/>
          <w:sz w:val="24"/>
          <w:szCs w:val="24"/>
        </w:rPr>
        <w:tab/>
        <w:t xml:space="preserve">Tujuannya untuk </w:t>
      </w:r>
      <w:r w:rsidRPr="00F028C9">
        <w:rPr>
          <w:rFonts w:ascii="Times New Roman" w:hAnsi="Times New Roman" w:cs="Times New Roman"/>
          <w:b/>
          <w:i/>
          <w:iCs/>
          <w:color w:val="000000" w:themeColor="text1"/>
          <w:sz w:val="24"/>
          <w:szCs w:val="24"/>
        </w:rPr>
        <w:t xml:space="preserve">opo </w:t>
      </w:r>
      <w:r w:rsidRPr="00F028C9">
        <w:rPr>
          <w:rFonts w:ascii="Times New Roman" w:hAnsi="Times New Roman" w:cs="Times New Roman"/>
          <w:iCs/>
          <w:color w:val="000000" w:themeColor="text1"/>
          <w:sz w:val="24"/>
          <w:szCs w:val="24"/>
        </w:rPr>
        <w:t>(Javanese question word)</w:t>
      </w:r>
      <w:r w:rsidRPr="00F028C9">
        <w:rPr>
          <w:rFonts w:ascii="Times New Roman" w:hAnsi="Times New Roman" w:cs="Times New Roman"/>
          <w:b/>
          <w:i/>
          <w:iCs/>
          <w:color w:val="000000" w:themeColor="text1"/>
          <w:sz w:val="24"/>
          <w:szCs w:val="24"/>
        </w:rPr>
        <w:t xml:space="preserve"> </w:t>
      </w:r>
      <w:r w:rsidRPr="00F028C9">
        <w:rPr>
          <w:rFonts w:ascii="Times New Roman" w:hAnsi="Times New Roman" w:cs="Times New Roman"/>
          <w:color w:val="000000" w:themeColor="text1"/>
          <w:sz w:val="24"/>
          <w:szCs w:val="24"/>
        </w:rPr>
        <w:t xml:space="preserve">ngasih kabel itu? [Why did you give him a piece of wire] Emang dia tukang listrik? </w:t>
      </w:r>
      <w:r w:rsidR="00417E8A" w:rsidRPr="00F028C9">
        <w:rPr>
          <w:rFonts w:ascii="Times New Roman" w:hAnsi="Times New Roman" w:cs="Times New Roman"/>
          <w:color w:val="000000" w:themeColor="text1"/>
          <w:sz w:val="24"/>
          <w:szCs w:val="24"/>
        </w:rPr>
        <w:t>[He is not an electrician right</w:t>
      </w:r>
      <w:r w:rsidRPr="00F028C9">
        <w:rPr>
          <w:rFonts w:ascii="Times New Roman" w:hAnsi="Times New Roman" w:cs="Times New Roman"/>
          <w:color w:val="000000" w:themeColor="text1"/>
          <w:sz w:val="24"/>
          <w:szCs w:val="24"/>
        </w:rPr>
        <w:t>?] (69)</w:t>
      </w:r>
    </w:p>
    <w:p w14:paraId="0E011A8B" w14:textId="77777777" w:rsidR="00357C28" w:rsidRPr="00F028C9" w:rsidRDefault="00357C28" w:rsidP="00357C28">
      <w:pPr>
        <w:spacing w:after="0" w:line="240" w:lineRule="auto"/>
        <w:ind w:left="360" w:hanging="36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 xml:space="preserve">D: </w:t>
      </w:r>
      <w:r w:rsidRPr="00F028C9">
        <w:rPr>
          <w:rFonts w:ascii="Times New Roman" w:hAnsi="Times New Roman" w:cs="Times New Roman"/>
          <w:color w:val="000000" w:themeColor="text1"/>
          <w:sz w:val="24"/>
          <w:szCs w:val="24"/>
        </w:rPr>
        <w:tab/>
        <w:t>Siap (Indonesian military register) untuk mengingatkan adik-adik yang melakukan pelanggaran (To warn the junior breaking the rules). (70)</w:t>
      </w:r>
    </w:p>
    <w:p w14:paraId="5B63F121" w14:textId="77777777" w:rsidR="00357C28" w:rsidRPr="00F028C9" w:rsidRDefault="00357C28" w:rsidP="00357C28">
      <w:pPr>
        <w:spacing w:after="0" w:line="240" w:lineRule="auto"/>
        <w:ind w:left="360" w:hanging="36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J:</w:t>
      </w:r>
      <w:r w:rsidRPr="00F028C9">
        <w:rPr>
          <w:rFonts w:ascii="Times New Roman" w:hAnsi="Times New Roman" w:cs="Times New Roman"/>
          <w:color w:val="000000" w:themeColor="text1"/>
          <w:sz w:val="24"/>
          <w:szCs w:val="24"/>
        </w:rPr>
        <w:tab/>
        <w:t>Bukannya mengingatkan itu pakek mulut? [Can not you give a command?] (71)</w:t>
      </w:r>
    </w:p>
    <w:p w14:paraId="24266664" w14:textId="56A151AE" w:rsidR="00357C28" w:rsidRPr="00F028C9" w:rsidRDefault="00357C28" w:rsidP="00357C28">
      <w:pPr>
        <w:spacing w:after="0" w:line="240" w:lineRule="auto"/>
        <w:ind w:left="360" w:hanging="36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 xml:space="preserve">D: </w:t>
      </w:r>
      <w:r w:rsidRPr="00F028C9">
        <w:rPr>
          <w:rFonts w:ascii="Times New Roman" w:hAnsi="Times New Roman" w:cs="Times New Roman"/>
          <w:color w:val="000000" w:themeColor="text1"/>
          <w:sz w:val="24"/>
          <w:szCs w:val="24"/>
        </w:rPr>
        <w:tab/>
        <w:t>Siap untuk menindak</w:t>
      </w:r>
      <w:r w:rsidR="00262E4B" w:rsidRPr="00F028C9">
        <w:rPr>
          <w:rFonts w:ascii="Times New Roman" w:hAnsi="Times New Roman" w:cs="Times New Roman"/>
          <w:color w:val="000000" w:themeColor="text1"/>
          <w:sz w:val="24"/>
          <w:szCs w:val="24"/>
          <w:lang w:val="id-ID"/>
        </w:rPr>
        <w:t>.</w:t>
      </w:r>
      <w:r w:rsidRPr="00F028C9">
        <w:rPr>
          <w:rFonts w:ascii="Times New Roman" w:hAnsi="Times New Roman" w:cs="Times New Roman"/>
          <w:color w:val="000000" w:themeColor="text1"/>
          <w:sz w:val="24"/>
          <w:szCs w:val="24"/>
        </w:rPr>
        <w:t xml:space="preserve"> [For giving punishment</w:t>
      </w:r>
      <w:r w:rsidR="00262E4B" w:rsidRPr="00F028C9">
        <w:rPr>
          <w:rFonts w:ascii="Times New Roman" w:hAnsi="Times New Roman" w:cs="Times New Roman"/>
          <w:color w:val="000000" w:themeColor="text1"/>
          <w:sz w:val="24"/>
          <w:szCs w:val="24"/>
          <w:lang w:val="id-ID"/>
        </w:rPr>
        <w:t>.</w:t>
      </w:r>
      <w:r w:rsidRPr="00F028C9">
        <w:rPr>
          <w:rFonts w:ascii="Times New Roman" w:hAnsi="Times New Roman" w:cs="Times New Roman"/>
          <w:color w:val="000000" w:themeColor="text1"/>
          <w:sz w:val="24"/>
          <w:szCs w:val="24"/>
        </w:rPr>
        <w:t>] (72)</w:t>
      </w:r>
    </w:p>
    <w:p w14:paraId="7032D747" w14:textId="77777777" w:rsidR="00357C28" w:rsidRPr="00F028C9" w:rsidRDefault="00357C28" w:rsidP="00357C28">
      <w:pPr>
        <w:spacing w:after="0" w:line="240" w:lineRule="auto"/>
        <w:ind w:left="360" w:hanging="36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 xml:space="preserve">J: </w:t>
      </w:r>
      <w:r w:rsidRPr="00F028C9">
        <w:rPr>
          <w:rFonts w:ascii="Times New Roman" w:hAnsi="Times New Roman" w:cs="Times New Roman"/>
          <w:color w:val="000000" w:themeColor="text1"/>
          <w:sz w:val="24"/>
          <w:szCs w:val="24"/>
        </w:rPr>
        <w:tab/>
        <w:t>Menindak? [Punishment?]  (73)</w:t>
      </w:r>
    </w:p>
    <w:p w14:paraId="6979AD89" w14:textId="77777777" w:rsidR="00357C28" w:rsidRPr="00F028C9" w:rsidRDefault="00357C28" w:rsidP="00357C28">
      <w:pPr>
        <w:spacing w:after="0" w:line="240" w:lineRule="auto"/>
        <w:ind w:left="360" w:hanging="360"/>
        <w:jc w:val="both"/>
        <w:rPr>
          <w:rFonts w:ascii="Times New Roman" w:hAnsi="Times New Roman" w:cs="Times New Roman"/>
          <w:color w:val="000000" w:themeColor="text1"/>
          <w:sz w:val="24"/>
          <w:szCs w:val="24"/>
          <w:lang w:val="id-ID"/>
        </w:rPr>
      </w:pPr>
      <w:r w:rsidRPr="00F028C9">
        <w:rPr>
          <w:rFonts w:ascii="Times New Roman" w:hAnsi="Times New Roman" w:cs="Times New Roman"/>
          <w:color w:val="000000" w:themeColor="text1"/>
          <w:sz w:val="24"/>
          <w:szCs w:val="24"/>
        </w:rPr>
        <w:t xml:space="preserve">D: </w:t>
      </w:r>
      <w:r w:rsidRPr="00F028C9">
        <w:rPr>
          <w:rFonts w:ascii="Times New Roman" w:hAnsi="Times New Roman" w:cs="Times New Roman"/>
          <w:color w:val="000000" w:themeColor="text1"/>
          <w:sz w:val="24"/>
          <w:szCs w:val="24"/>
        </w:rPr>
        <w:tab/>
        <w:t>Siap. (74)</w:t>
      </w:r>
    </w:p>
    <w:p w14:paraId="4D1E13EF" w14:textId="77777777" w:rsidR="00AA287B" w:rsidRPr="00F028C9" w:rsidRDefault="00AA287B" w:rsidP="0021485A">
      <w:pPr>
        <w:spacing w:after="0" w:line="240" w:lineRule="auto"/>
        <w:jc w:val="both"/>
        <w:rPr>
          <w:rFonts w:ascii="Times New Roman" w:hAnsi="Times New Roman" w:cs="Times New Roman"/>
          <w:b/>
          <w:bCs/>
          <w:sz w:val="24"/>
          <w:szCs w:val="24"/>
        </w:rPr>
      </w:pPr>
    </w:p>
    <w:p w14:paraId="6DE3D0C2" w14:textId="77777777" w:rsidR="00FC367A" w:rsidRPr="00F028C9" w:rsidRDefault="00FC367A"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Situation: A trial of seniors’ violence against juniors in military</w:t>
      </w:r>
    </w:p>
    <w:p w14:paraId="083E1E81" w14:textId="44130EC4" w:rsidR="00FC367A" w:rsidRPr="00F028C9" w:rsidRDefault="00FC367A"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sz w:val="24"/>
          <w:szCs w:val="24"/>
        </w:rPr>
        <w:t xml:space="preserve">Topic: The judge throws a question to the defendant </w:t>
      </w:r>
    </w:p>
    <w:p w14:paraId="2A2A4CA5" w14:textId="39030E15" w:rsidR="00FC367A" w:rsidRPr="00F028C9" w:rsidRDefault="00FC367A" w:rsidP="0021485A">
      <w:pPr>
        <w:spacing w:after="0" w:line="240" w:lineRule="auto"/>
        <w:ind w:left="540" w:hanging="540"/>
        <w:jc w:val="both"/>
        <w:rPr>
          <w:rFonts w:ascii="Times New Roman" w:hAnsi="Times New Roman" w:cs="Times New Roman"/>
          <w:sz w:val="24"/>
          <w:szCs w:val="24"/>
        </w:rPr>
      </w:pPr>
      <w:r w:rsidRPr="00F028C9">
        <w:rPr>
          <w:rFonts w:ascii="Times New Roman" w:hAnsi="Times New Roman" w:cs="Times New Roman"/>
          <w:sz w:val="24"/>
          <w:szCs w:val="24"/>
        </w:rPr>
        <w:t>Aim: Questioning the defendant’s reasons why he gave a cable to another defendant which then it was used as a tool to torture the victim</w:t>
      </w:r>
    </w:p>
    <w:p w14:paraId="49459960" w14:textId="77777777" w:rsidR="00AA287B" w:rsidRPr="00F028C9" w:rsidRDefault="00AA287B" w:rsidP="0021485A">
      <w:pPr>
        <w:spacing w:after="0" w:line="240" w:lineRule="auto"/>
        <w:jc w:val="both"/>
        <w:rPr>
          <w:rFonts w:ascii="Times New Roman" w:hAnsi="Times New Roman" w:cs="Times New Roman"/>
          <w:b/>
          <w:bCs/>
          <w:sz w:val="24"/>
          <w:szCs w:val="24"/>
        </w:rPr>
      </w:pPr>
    </w:p>
    <w:p w14:paraId="4772302E" w14:textId="77777777" w:rsidR="003327D8" w:rsidRPr="00F028C9" w:rsidRDefault="00FC367A" w:rsidP="008D7BAB">
      <w:pPr>
        <w:spacing w:line="240" w:lineRule="auto"/>
        <w:ind w:firstLine="567"/>
        <w:jc w:val="both"/>
        <w:rPr>
          <w:rFonts w:ascii="Times New Roman" w:hAnsi="Times New Roman" w:cs="Times New Roman"/>
          <w:sz w:val="24"/>
          <w:szCs w:val="24"/>
          <w:lang w:val="id-ID"/>
        </w:rPr>
      </w:pPr>
      <w:r w:rsidRPr="00F028C9">
        <w:rPr>
          <w:rFonts w:ascii="Times New Roman" w:hAnsi="Times New Roman" w:cs="Times New Roman"/>
          <w:sz w:val="24"/>
          <w:szCs w:val="24"/>
        </w:rPr>
        <w:t>There is a Javanese word, ‘</w:t>
      </w:r>
      <w:r w:rsidRPr="00F028C9">
        <w:rPr>
          <w:rFonts w:ascii="Times New Roman" w:hAnsi="Times New Roman" w:cs="Times New Roman"/>
          <w:i/>
          <w:iCs/>
          <w:sz w:val="24"/>
          <w:szCs w:val="24"/>
        </w:rPr>
        <w:t>opo</w:t>
      </w:r>
      <w:r w:rsidRPr="00F028C9">
        <w:rPr>
          <w:rFonts w:ascii="Times New Roman" w:hAnsi="Times New Roman" w:cs="Times New Roman"/>
          <w:sz w:val="24"/>
          <w:szCs w:val="24"/>
        </w:rPr>
        <w:t>’, inserted in an Indonesian utterance (69) in data (17). The insertion of a Javanese word</w:t>
      </w:r>
      <w:r w:rsidR="00850F72" w:rsidRPr="00F028C9">
        <w:rPr>
          <w:rFonts w:ascii="Times New Roman" w:hAnsi="Times New Roman" w:cs="Times New Roman"/>
          <w:sz w:val="24"/>
          <w:szCs w:val="24"/>
        </w:rPr>
        <w:t xml:space="preserve"> is to make</w:t>
      </w:r>
      <w:r w:rsidRPr="00F028C9">
        <w:rPr>
          <w:rFonts w:ascii="Times New Roman" w:hAnsi="Times New Roman" w:cs="Times New Roman"/>
          <w:sz w:val="24"/>
          <w:szCs w:val="24"/>
        </w:rPr>
        <w:t xml:space="preserve"> easier to say and </w:t>
      </w:r>
      <w:r w:rsidR="00F65EC1" w:rsidRPr="00F028C9">
        <w:rPr>
          <w:rFonts w:ascii="Times New Roman" w:hAnsi="Times New Roman" w:cs="Times New Roman"/>
          <w:sz w:val="24"/>
          <w:szCs w:val="24"/>
        </w:rPr>
        <w:t>add</w:t>
      </w:r>
      <w:r w:rsidR="00850F72" w:rsidRPr="00F028C9">
        <w:rPr>
          <w:rFonts w:ascii="Times New Roman" w:hAnsi="Times New Roman" w:cs="Times New Roman"/>
          <w:sz w:val="24"/>
          <w:szCs w:val="24"/>
        </w:rPr>
        <w:t>ing</w:t>
      </w:r>
      <w:r w:rsidR="00F65EC1" w:rsidRPr="00F028C9">
        <w:rPr>
          <w:rFonts w:ascii="Times New Roman" w:hAnsi="Times New Roman" w:cs="Times New Roman"/>
          <w:sz w:val="24"/>
          <w:szCs w:val="24"/>
        </w:rPr>
        <w:t xml:space="preserve"> courage for the judge.</w:t>
      </w:r>
      <w:r w:rsidR="00850F72" w:rsidRPr="00F028C9">
        <w:rPr>
          <w:rFonts w:ascii="Times New Roman" w:hAnsi="Times New Roman" w:cs="Times New Roman"/>
          <w:sz w:val="24"/>
          <w:szCs w:val="24"/>
        </w:rPr>
        <w:t xml:space="preserve"> It is an attempt from the judge to make the defendant answering the question with honest and clear statement. In this case, the judge is influenced by the defendant’s attitude to use certain words because the defendant giving unclear statement during the trial. </w:t>
      </w:r>
    </w:p>
    <w:p w14:paraId="25453E04" w14:textId="02AF29FC" w:rsidR="00FC367A" w:rsidRPr="00F028C9" w:rsidRDefault="00850F72" w:rsidP="008D7BAB">
      <w:pPr>
        <w:spacing w:line="240" w:lineRule="auto"/>
        <w:ind w:firstLine="567"/>
        <w:jc w:val="both"/>
        <w:rPr>
          <w:rFonts w:ascii="Times New Roman" w:hAnsi="Times New Roman" w:cs="Times New Roman"/>
          <w:sz w:val="24"/>
          <w:szCs w:val="24"/>
        </w:rPr>
      </w:pPr>
      <w:r w:rsidRPr="00F028C9">
        <w:rPr>
          <w:rFonts w:ascii="Times New Roman" w:hAnsi="Times New Roman" w:cs="Times New Roman"/>
          <w:sz w:val="24"/>
          <w:szCs w:val="24"/>
        </w:rPr>
        <w:t xml:space="preserve"> </w:t>
      </w:r>
    </w:p>
    <w:p w14:paraId="11E51041" w14:textId="69F04E4C" w:rsidR="00AA287B" w:rsidRPr="00F028C9" w:rsidRDefault="00891C8C" w:rsidP="0021485A">
      <w:pPr>
        <w:spacing w:after="0" w:line="240" w:lineRule="auto"/>
        <w:jc w:val="both"/>
        <w:outlineLvl w:val="0"/>
        <w:rPr>
          <w:rFonts w:ascii="Times New Roman" w:hAnsi="Times New Roman" w:cs="Times New Roman"/>
          <w:b/>
          <w:bCs/>
          <w:i/>
          <w:color w:val="000000"/>
          <w:sz w:val="24"/>
          <w:szCs w:val="24"/>
        </w:rPr>
      </w:pPr>
      <w:r w:rsidRPr="00F028C9">
        <w:rPr>
          <w:rFonts w:ascii="Times New Roman" w:hAnsi="Times New Roman" w:cs="Times New Roman"/>
          <w:b/>
          <w:bCs/>
          <w:i/>
          <w:color w:val="000000"/>
          <w:sz w:val="24"/>
          <w:szCs w:val="24"/>
        </w:rPr>
        <w:t>Discussion</w:t>
      </w:r>
    </w:p>
    <w:p w14:paraId="0F16F83A" w14:textId="7430998E" w:rsidR="006B307B" w:rsidRPr="00F028C9" w:rsidRDefault="00AA287B" w:rsidP="0021485A">
      <w:p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ab/>
      </w:r>
      <w:r w:rsidR="00241249" w:rsidRPr="00F028C9">
        <w:rPr>
          <w:rFonts w:ascii="Times New Roman" w:hAnsi="Times New Roman" w:cs="Times New Roman"/>
          <w:color w:val="000000"/>
          <w:sz w:val="24"/>
          <w:szCs w:val="24"/>
        </w:rPr>
        <w:t xml:space="preserve">The data of this research was taken from a military court in Madiun from three different cases. It is known from the data above that there is a </w:t>
      </w:r>
      <w:r w:rsidR="00EC010F" w:rsidRPr="00F028C9">
        <w:rPr>
          <w:rFonts w:ascii="Times New Roman" w:hAnsi="Times New Roman" w:cs="Times New Roman"/>
          <w:color w:val="000000"/>
          <w:sz w:val="24"/>
          <w:szCs w:val="24"/>
        </w:rPr>
        <w:t>code-mixing phenomenon</w:t>
      </w:r>
      <w:r w:rsidR="00241249" w:rsidRPr="00F028C9">
        <w:rPr>
          <w:rFonts w:ascii="Times New Roman" w:hAnsi="Times New Roman" w:cs="Times New Roman"/>
          <w:color w:val="000000"/>
          <w:sz w:val="24"/>
          <w:szCs w:val="24"/>
        </w:rPr>
        <w:t xml:space="preserve"> </w:t>
      </w:r>
      <w:r w:rsidR="00EC010F" w:rsidRPr="00F028C9">
        <w:rPr>
          <w:rFonts w:ascii="Times New Roman" w:hAnsi="Times New Roman" w:cs="Times New Roman"/>
          <w:color w:val="000000"/>
          <w:sz w:val="24"/>
          <w:szCs w:val="24"/>
        </w:rPr>
        <w:t xml:space="preserve">which comes from four different languages that are Indonesian language, Javanese language, Arabic, and English. </w:t>
      </w:r>
      <w:r w:rsidR="00241249" w:rsidRPr="00F028C9">
        <w:rPr>
          <w:rFonts w:ascii="Times New Roman" w:hAnsi="Times New Roman" w:cs="Times New Roman"/>
          <w:color w:val="000000"/>
          <w:sz w:val="24"/>
          <w:szCs w:val="24"/>
        </w:rPr>
        <w:t xml:space="preserve"> </w:t>
      </w:r>
    </w:p>
    <w:p w14:paraId="22E94875" w14:textId="77777777" w:rsidR="00EC010F" w:rsidRPr="00F028C9" w:rsidRDefault="00AA287B" w:rsidP="0021485A">
      <w:p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ab/>
      </w:r>
      <w:r w:rsidR="00EC010F" w:rsidRPr="00F028C9">
        <w:rPr>
          <w:rFonts w:ascii="Times New Roman" w:hAnsi="Times New Roman" w:cs="Times New Roman"/>
          <w:color w:val="000000"/>
          <w:sz w:val="24"/>
          <w:szCs w:val="24"/>
        </w:rPr>
        <w:t>The code mixing in this research from the Madiun III-13 military court has a result in the four types of code mixing, that are:</w:t>
      </w:r>
    </w:p>
    <w:p w14:paraId="385FD1F3" w14:textId="77777777" w:rsidR="00EC010F" w:rsidRPr="00F028C9" w:rsidRDefault="00EC010F" w:rsidP="0021485A">
      <w:pPr>
        <w:pStyle w:val="ListParagraph"/>
        <w:numPr>
          <w:ilvl w:val="0"/>
          <w:numId w:val="5"/>
        </w:num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Word</w:t>
      </w:r>
    </w:p>
    <w:p w14:paraId="3CD3C6DD" w14:textId="77777777" w:rsidR="00EC010F" w:rsidRPr="00F028C9" w:rsidRDefault="00EC010F" w:rsidP="0021485A">
      <w:pPr>
        <w:pStyle w:val="ListParagraph"/>
        <w:numPr>
          <w:ilvl w:val="0"/>
          <w:numId w:val="5"/>
        </w:num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Phrase</w:t>
      </w:r>
    </w:p>
    <w:p w14:paraId="43EA91BA" w14:textId="77777777" w:rsidR="00EC010F" w:rsidRPr="00F028C9" w:rsidRDefault="00EC010F" w:rsidP="0021485A">
      <w:pPr>
        <w:pStyle w:val="ListParagraph"/>
        <w:numPr>
          <w:ilvl w:val="0"/>
          <w:numId w:val="5"/>
        </w:num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Baster</w:t>
      </w:r>
    </w:p>
    <w:p w14:paraId="538D4DCD" w14:textId="554C42D2" w:rsidR="00EC010F" w:rsidRPr="00F028C9" w:rsidRDefault="00EC010F" w:rsidP="0021485A">
      <w:pPr>
        <w:pStyle w:val="ListParagraph"/>
        <w:numPr>
          <w:ilvl w:val="0"/>
          <w:numId w:val="5"/>
        </w:num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 xml:space="preserve">Word repetition </w:t>
      </w:r>
    </w:p>
    <w:p w14:paraId="7253C676" w14:textId="77777777" w:rsidR="00AA287B" w:rsidRPr="00F028C9" w:rsidRDefault="00AA287B" w:rsidP="0021485A">
      <w:pPr>
        <w:pStyle w:val="ListParagraph"/>
        <w:spacing w:after="0" w:line="240" w:lineRule="auto"/>
        <w:ind w:left="0"/>
        <w:jc w:val="both"/>
        <w:rPr>
          <w:rFonts w:ascii="Times New Roman" w:hAnsi="Times New Roman" w:cs="Times New Roman"/>
          <w:color w:val="000000"/>
          <w:sz w:val="24"/>
          <w:szCs w:val="24"/>
        </w:rPr>
      </w:pPr>
    </w:p>
    <w:p w14:paraId="3C5DAECD" w14:textId="6900F851" w:rsidR="00EC010F" w:rsidRPr="00F028C9" w:rsidRDefault="00EC010F" w:rsidP="0021485A">
      <w:pPr>
        <w:spacing w:after="0" w:line="240" w:lineRule="auto"/>
        <w:ind w:firstLine="72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The types of code mixing are classified based on the factors of the occurrence. The factors cover four aspects, that are:</w:t>
      </w:r>
    </w:p>
    <w:p w14:paraId="65433721" w14:textId="027727FC" w:rsidR="00EC010F" w:rsidRPr="00F028C9" w:rsidRDefault="00EC010F" w:rsidP="0021485A">
      <w:pPr>
        <w:pStyle w:val="ListParagraph"/>
        <w:numPr>
          <w:ilvl w:val="0"/>
          <w:numId w:val="7"/>
        </w:num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Habit</w:t>
      </w:r>
    </w:p>
    <w:p w14:paraId="30459ECD" w14:textId="739BC984" w:rsidR="00EC010F" w:rsidRPr="00F028C9" w:rsidRDefault="00EC010F" w:rsidP="0021485A">
      <w:pPr>
        <w:pStyle w:val="ListParagraph"/>
        <w:numPr>
          <w:ilvl w:val="0"/>
          <w:numId w:val="7"/>
        </w:num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Vocabulary knowledge</w:t>
      </w:r>
    </w:p>
    <w:p w14:paraId="3A8ED300" w14:textId="7CB1EF2E" w:rsidR="00EC010F" w:rsidRPr="00F028C9" w:rsidRDefault="00EC010F" w:rsidP="0021485A">
      <w:pPr>
        <w:pStyle w:val="ListParagraph"/>
        <w:numPr>
          <w:ilvl w:val="0"/>
          <w:numId w:val="7"/>
        </w:num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Humor</w:t>
      </w:r>
      <w:r w:rsidR="00C947E6" w:rsidRPr="00F028C9">
        <w:rPr>
          <w:rFonts w:ascii="Times New Roman" w:hAnsi="Times New Roman" w:cs="Times New Roman"/>
          <w:color w:val="000000"/>
          <w:sz w:val="24"/>
          <w:szCs w:val="24"/>
          <w:lang w:val="id-ID"/>
        </w:rPr>
        <w:t xml:space="preserve"> Creation</w:t>
      </w:r>
    </w:p>
    <w:p w14:paraId="778C42C2" w14:textId="1CA64197" w:rsidR="00EC010F" w:rsidRPr="00F028C9" w:rsidRDefault="00EC010F" w:rsidP="0021485A">
      <w:pPr>
        <w:pStyle w:val="ListParagraph"/>
        <w:numPr>
          <w:ilvl w:val="0"/>
          <w:numId w:val="7"/>
        </w:num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Influence</w:t>
      </w:r>
      <w:r w:rsidR="00D3508A" w:rsidRPr="00F028C9">
        <w:rPr>
          <w:rFonts w:ascii="Times New Roman" w:hAnsi="Times New Roman" w:cs="Times New Roman"/>
          <w:color w:val="000000"/>
          <w:sz w:val="24"/>
          <w:szCs w:val="24"/>
        </w:rPr>
        <w:t>s of</w:t>
      </w:r>
      <w:r w:rsidRPr="00F028C9">
        <w:rPr>
          <w:rFonts w:ascii="Times New Roman" w:hAnsi="Times New Roman" w:cs="Times New Roman"/>
          <w:color w:val="000000"/>
          <w:sz w:val="24"/>
          <w:szCs w:val="24"/>
        </w:rPr>
        <w:t xml:space="preserve"> the interlocutor</w:t>
      </w:r>
    </w:p>
    <w:p w14:paraId="54728351" w14:textId="77777777" w:rsidR="00AA287B" w:rsidRPr="00F028C9" w:rsidRDefault="00AA287B" w:rsidP="0021485A">
      <w:pPr>
        <w:pStyle w:val="ListParagraph"/>
        <w:spacing w:after="0" w:line="240" w:lineRule="auto"/>
        <w:ind w:left="0"/>
        <w:jc w:val="both"/>
        <w:rPr>
          <w:rFonts w:ascii="Times New Roman" w:hAnsi="Times New Roman" w:cs="Times New Roman"/>
          <w:color w:val="000000"/>
          <w:sz w:val="24"/>
          <w:szCs w:val="24"/>
        </w:rPr>
      </w:pPr>
    </w:p>
    <w:p w14:paraId="50937421" w14:textId="371EFEC5" w:rsidR="00E82E94" w:rsidRPr="00F028C9" w:rsidRDefault="00E82E94" w:rsidP="0021485A">
      <w:pPr>
        <w:spacing w:after="0" w:line="240" w:lineRule="auto"/>
        <w:ind w:firstLine="72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 xml:space="preserve">Based on table 1, the frequency of code-mixing types occurred on the trials in the Madiun military court varies based on the different factors. The word type has occurred in 26 data, the </w:t>
      </w:r>
      <w:r w:rsidRPr="00F028C9">
        <w:rPr>
          <w:rFonts w:ascii="Times New Roman" w:hAnsi="Times New Roman" w:cs="Times New Roman"/>
          <w:color w:val="000000"/>
          <w:sz w:val="24"/>
          <w:szCs w:val="24"/>
        </w:rPr>
        <w:lastRenderedPageBreak/>
        <w:t>phrase type has occurred in seven data, the baster type has occurred in ten data, and the word-repetition type has occurred in two data. The total number of the data in the trials in the Madiun military court is 45 data.</w:t>
      </w:r>
    </w:p>
    <w:p w14:paraId="1DB25F06" w14:textId="657B7093" w:rsidR="00E82E94" w:rsidRPr="00F028C9" w:rsidRDefault="00E82E94" w:rsidP="0021485A">
      <w:pPr>
        <w:spacing w:after="0" w:line="240" w:lineRule="auto"/>
        <w:ind w:firstLine="72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 xml:space="preserve">From all of the classification, it is found several mixing codes from Javanese into </w:t>
      </w:r>
      <w:r w:rsidR="006D47CE" w:rsidRPr="00F028C9">
        <w:rPr>
          <w:rFonts w:ascii="Times New Roman" w:hAnsi="Times New Roman" w:cs="Times New Roman"/>
          <w:color w:val="000000"/>
          <w:sz w:val="24"/>
          <w:szCs w:val="24"/>
        </w:rPr>
        <w:t xml:space="preserve">formal </w:t>
      </w:r>
      <w:r w:rsidRPr="00F028C9">
        <w:rPr>
          <w:rFonts w:ascii="Times New Roman" w:hAnsi="Times New Roman" w:cs="Times New Roman"/>
          <w:color w:val="000000"/>
          <w:sz w:val="24"/>
          <w:szCs w:val="24"/>
        </w:rPr>
        <w:t>Indonesian utterances, in total there are 35 data. The mixing code from English into</w:t>
      </w:r>
      <w:r w:rsidR="006D47CE" w:rsidRPr="00F028C9">
        <w:rPr>
          <w:rFonts w:ascii="Times New Roman" w:hAnsi="Times New Roman" w:cs="Times New Roman"/>
          <w:color w:val="000000"/>
          <w:sz w:val="24"/>
          <w:szCs w:val="24"/>
        </w:rPr>
        <w:t xml:space="preserve"> formal</w:t>
      </w:r>
      <w:r w:rsidRPr="00F028C9">
        <w:rPr>
          <w:rFonts w:ascii="Times New Roman" w:hAnsi="Times New Roman" w:cs="Times New Roman"/>
          <w:color w:val="000000"/>
          <w:sz w:val="24"/>
          <w:szCs w:val="24"/>
        </w:rPr>
        <w:t xml:space="preserve"> Indonesian utterances is eight data, while the Arabic one is two data. The total baster</w:t>
      </w:r>
      <w:r w:rsidR="00F84E3E" w:rsidRPr="00F028C9">
        <w:rPr>
          <w:rFonts w:ascii="Times New Roman" w:hAnsi="Times New Roman" w:cs="Times New Roman"/>
          <w:color w:val="000000"/>
          <w:sz w:val="24"/>
          <w:szCs w:val="24"/>
        </w:rPr>
        <w:t xml:space="preserve"> is ten data.</w:t>
      </w:r>
    </w:p>
    <w:p w14:paraId="5F50736C" w14:textId="16E5A39D" w:rsidR="00F84E3E" w:rsidRPr="00F028C9" w:rsidRDefault="00AA287B" w:rsidP="0021485A">
      <w:pPr>
        <w:spacing w:after="0" w:line="240" w:lineRule="auto"/>
        <w:jc w:val="both"/>
        <w:rPr>
          <w:rFonts w:ascii="Times New Roman" w:hAnsi="Times New Roman" w:cs="Times New Roman"/>
          <w:sz w:val="24"/>
          <w:szCs w:val="24"/>
        </w:rPr>
      </w:pPr>
      <w:r w:rsidRPr="00F028C9">
        <w:rPr>
          <w:rFonts w:ascii="Times New Roman" w:hAnsi="Times New Roman" w:cs="Times New Roman"/>
          <w:color w:val="000000"/>
          <w:sz w:val="24"/>
          <w:szCs w:val="24"/>
        </w:rPr>
        <w:tab/>
      </w:r>
      <w:r w:rsidR="00F84E3E" w:rsidRPr="00F028C9">
        <w:rPr>
          <w:rFonts w:ascii="Times New Roman" w:hAnsi="Times New Roman" w:cs="Times New Roman"/>
          <w:color w:val="000000"/>
          <w:sz w:val="24"/>
          <w:szCs w:val="24"/>
        </w:rPr>
        <w:t xml:space="preserve">Moreover, in table 2, the four code-mixing types are classified into four factors of code mixing that are habit, vocabulary knowledge, </w:t>
      </w:r>
      <w:r w:rsidR="00F84E3E" w:rsidRPr="00F028C9">
        <w:rPr>
          <w:rFonts w:ascii="Times New Roman" w:hAnsi="Times New Roman" w:cs="Times New Roman"/>
          <w:sz w:val="24"/>
          <w:szCs w:val="24"/>
        </w:rPr>
        <w:t xml:space="preserve">social </w:t>
      </w:r>
      <w:r w:rsidR="00870DE6" w:rsidRPr="00F028C9">
        <w:rPr>
          <w:rFonts w:ascii="Times New Roman" w:hAnsi="Times New Roman" w:cs="Times New Roman"/>
          <w:sz w:val="24"/>
          <w:szCs w:val="24"/>
        </w:rPr>
        <w:t>intimacy</w:t>
      </w:r>
      <w:r w:rsidR="00F84E3E" w:rsidRPr="00F028C9">
        <w:rPr>
          <w:rFonts w:ascii="Times New Roman" w:hAnsi="Times New Roman" w:cs="Times New Roman"/>
          <w:sz w:val="24"/>
          <w:szCs w:val="24"/>
        </w:rPr>
        <w:t>, and influence</w:t>
      </w:r>
      <w:r w:rsidR="00D3508A" w:rsidRPr="00F028C9">
        <w:rPr>
          <w:rFonts w:ascii="Times New Roman" w:hAnsi="Times New Roman" w:cs="Times New Roman"/>
          <w:sz w:val="24"/>
          <w:szCs w:val="24"/>
        </w:rPr>
        <w:t>s of</w:t>
      </w:r>
      <w:r w:rsidR="00F84E3E" w:rsidRPr="00F028C9">
        <w:rPr>
          <w:rFonts w:ascii="Times New Roman" w:hAnsi="Times New Roman" w:cs="Times New Roman"/>
          <w:sz w:val="24"/>
          <w:szCs w:val="24"/>
        </w:rPr>
        <w:t xml:space="preserve"> the interlocutor. Habit has affected the utterances in 31 data, vocabulary knowledge has affected in five data, humor has affected in two data, while influence</w:t>
      </w:r>
      <w:r w:rsidR="00D3508A" w:rsidRPr="00F028C9">
        <w:rPr>
          <w:rFonts w:ascii="Times New Roman" w:hAnsi="Times New Roman" w:cs="Times New Roman"/>
          <w:sz w:val="24"/>
          <w:szCs w:val="24"/>
        </w:rPr>
        <w:t>s of</w:t>
      </w:r>
      <w:r w:rsidR="00F84E3E" w:rsidRPr="00F028C9">
        <w:rPr>
          <w:rFonts w:ascii="Times New Roman" w:hAnsi="Times New Roman" w:cs="Times New Roman"/>
          <w:sz w:val="24"/>
          <w:szCs w:val="24"/>
        </w:rPr>
        <w:t xml:space="preserve"> the interlocutor has affected in seven data.</w:t>
      </w:r>
      <w:r w:rsidR="00F84E3E" w:rsidRPr="00F028C9">
        <w:rPr>
          <w:rFonts w:ascii="Times New Roman" w:hAnsi="Times New Roman" w:cs="Times New Roman"/>
          <w:color w:val="FF0000"/>
          <w:sz w:val="24"/>
          <w:szCs w:val="24"/>
        </w:rPr>
        <w:t xml:space="preserve"> </w:t>
      </w:r>
    </w:p>
    <w:p w14:paraId="08DB0F08" w14:textId="367AE35C" w:rsidR="00F84E3E" w:rsidRPr="00F028C9" w:rsidRDefault="00AA287B" w:rsidP="0021485A">
      <w:p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ab/>
      </w:r>
      <w:r w:rsidR="00F84E3E" w:rsidRPr="00F028C9">
        <w:rPr>
          <w:rFonts w:ascii="Times New Roman" w:hAnsi="Times New Roman" w:cs="Times New Roman"/>
          <w:color w:val="000000"/>
          <w:sz w:val="24"/>
          <w:szCs w:val="24"/>
        </w:rPr>
        <w:t>In the classification above, the most influencing factor is the habit of the speaker. The habit plays a huge role in determining which words to be the most</w:t>
      </w:r>
      <w:r w:rsidR="003238E7" w:rsidRPr="00F028C9">
        <w:rPr>
          <w:rFonts w:ascii="Times New Roman" w:hAnsi="Times New Roman" w:cs="Times New Roman"/>
          <w:color w:val="000000"/>
          <w:sz w:val="24"/>
          <w:szCs w:val="24"/>
        </w:rPr>
        <w:t xml:space="preserve"> comprehensive and</w:t>
      </w:r>
      <w:r w:rsidR="00F84E3E" w:rsidRPr="00F028C9">
        <w:rPr>
          <w:rFonts w:ascii="Times New Roman" w:hAnsi="Times New Roman" w:cs="Times New Roman"/>
          <w:color w:val="000000"/>
          <w:sz w:val="24"/>
          <w:szCs w:val="24"/>
        </w:rPr>
        <w:t xml:space="preserve"> understandable</w:t>
      </w:r>
      <w:r w:rsidR="003238E7" w:rsidRPr="00F028C9">
        <w:rPr>
          <w:rFonts w:ascii="Times New Roman" w:hAnsi="Times New Roman" w:cs="Times New Roman"/>
          <w:color w:val="000000"/>
          <w:sz w:val="24"/>
          <w:szCs w:val="24"/>
        </w:rPr>
        <w:t xml:space="preserve"> words</w:t>
      </w:r>
      <w:r w:rsidR="00F84E3E" w:rsidRPr="00F028C9">
        <w:rPr>
          <w:rFonts w:ascii="Times New Roman" w:hAnsi="Times New Roman" w:cs="Times New Roman"/>
          <w:color w:val="000000"/>
          <w:sz w:val="24"/>
          <w:szCs w:val="24"/>
        </w:rPr>
        <w:t xml:space="preserve"> to be spoken,</w:t>
      </w:r>
      <w:r w:rsidR="003238E7" w:rsidRPr="00F028C9">
        <w:rPr>
          <w:rFonts w:ascii="Times New Roman" w:hAnsi="Times New Roman" w:cs="Times New Roman"/>
          <w:color w:val="000000"/>
          <w:sz w:val="24"/>
          <w:szCs w:val="24"/>
        </w:rPr>
        <w:t xml:space="preserve"> especially for the witnesses who usually are nonmilitary people. People, who are less formal in their daily life, tend to speak Javanese and even the traditional one with different dialect. That kind of habit tends to shape the people to speak informally even in a formal circumstance. For instance, in the trial of a violent against civilians by the military personnel, the witness, who is a civilian, almost speak the Javanese word ‘</w:t>
      </w:r>
      <w:r w:rsidR="003238E7" w:rsidRPr="00F028C9">
        <w:rPr>
          <w:rFonts w:ascii="Times New Roman" w:hAnsi="Times New Roman" w:cs="Times New Roman"/>
          <w:i/>
          <w:iCs/>
          <w:color w:val="000000"/>
          <w:sz w:val="24"/>
          <w:szCs w:val="24"/>
        </w:rPr>
        <w:t>ndek</w:t>
      </w:r>
      <w:r w:rsidR="003238E7" w:rsidRPr="00F028C9">
        <w:rPr>
          <w:rFonts w:ascii="Times New Roman" w:hAnsi="Times New Roman" w:cs="Times New Roman"/>
          <w:color w:val="000000"/>
          <w:sz w:val="24"/>
          <w:szCs w:val="24"/>
        </w:rPr>
        <w:t>’ to indicate a place or location during the whole time in the trial</w:t>
      </w:r>
      <w:r w:rsidR="007E1136" w:rsidRPr="00F028C9">
        <w:rPr>
          <w:rFonts w:ascii="Times New Roman" w:hAnsi="Times New Roman" w:cs="Times New Roman"/>
          <w:color w:val="000000"/>
          <w:sz w:val="24"/>
          <w:szCs w:val="24"/>
        </w:rPr>
        <w:t xml:space="preserve"> which is a formal circumstance</w:t>
      </w:r>
      <w:r w:rsidR="003238E7" w:rsidRPr="00F028C9">
        <w:rPr>
          <w:rFonts w:ascii="Times New Roman" w:hAnsi="Times New Roman" w:cs="Times New Roman"/>
          <w:color w:val="000000"/>
          <w:sz w:val="24"/>
          <w:szCs w:val="24"/>
        </w:rPr>
        <w:t xml:space="preserve">. </w:t>
      </w:r>
      <w:r w:rsidR="007E1136" w:rsidRPr="00F028C9">
        <w:rPr>
          <w:rFonts w:ascii="Times New Roman" w:hAnsi="Times New Roman" w:cs="Times New Roman"/>
          <w:color w:val="000000"/>
          <w:sz w:val="24"/>
          <w:szCs w:val="24"/>
        </w:rPr>
        <w:t>In the other hand, the habit has also affected the judges and the prosecutors, without any urgent matter. One of the judges has a habit to speak Javanese words, ‘</w:t>
      </w:r>
      <w:r w:rsidR="007E1136" w:rsidRPr="00F028C9">
        <w:rPr>
          <w:rFonts w:ascii="Times New Roman" w:hAnsi="Times New Roman" w:cs="Times New Roman"/>
          <w:i/>
          <w:iCs/>
          <w:color w:val="000000"/>
          <w:sz w:val="24"/>
          <w:szCs w:val="24"/>
        </w:rPr>
        <w:t>opo</w:t>
      </w:r>
      <w:r w:rsidR="007E1136" w:rsidRPr="00F028C9">
        <w:rPr>
          <w:rFonts w:ascii="Times New Roman" w:hAnsi="Times New Roman" w:cs="Times New Roman"/>
          <w:color w:val="000000"/>
          <w:sz w:val="24"/>
          <w:szCs w:val="24"/>
        </w:rPr>
        <w:t>’ and ‘</w:t>
      </w:r>
      <w:r w:rsidR="007E1136" w:rsidRPr="00F028C9">
        <w:rPr>
          <w:rFonts w:ascii="Times New Roman" w:hAnsi="Times New Roman" w:cs="Times New Roman"/>
          <w:i/>
          <w:iCs/>
          <w:color w:val="000000"/>
          <w:sz w:val="24"/>
          <w:szCs w:val="24"/>
        </w:rPr>
        <w:t>sopo</w:t>
      </w:r>
      <w:r w:rsidR="007E1136" w:rsidRPr="00F028C9">
        <w:rPr>
          <w:rFonts w:ascii="Times New Roman" w:hAnsi="Times New Roman" w:cs="Times New Roman"/>
          <w:color w:val="000000"/>
          <w:sz w:val="24"/>
          <w:szCs w:val="24"/>
        </w:rPr>
        <w:t>’, into formal Indonesian utterance with the highest frequency. The prosecutor has also inserted several English words, ‘start’ and ‘stop’, because of habit which he thinks it would be efficient.</w:t>
      </w:r>
    </w:p>
    <w:p w14:paraId="12B6F419" w14:textId="14919114" w:rsidR="006354A1" w:rsidRPr="00F028C9" w:rsidRDefault="006354A1" w:rsidP="0021485A">
      <w:pPr>
        <w:spacing w:after="0" w:line="240" w:lineRule="auto"/>
        <w:ind w:firstLine="72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The following factor of mixing code is vocabulary knowledge. Social aspect has highly influenced in this factor on the military court, especially for the speakers who has lower chance to get formal educational background and</w:t>
      </w:r>
      <w:r w:rsidR="00115E0C" w:rsidRPr="00F028C9">
        <w:rPr>
          <w:rFonts w:ascii="Times New Roman" w:hAnsi="Times New Roman" w:cs="Times New Roman"/>
          <w:color w:val="000000"/>
          <w:sz w:val="24"/>
          <w:szCs w:val="24"/>
        </w:rPr>
        <w:t xml:space="preserve"> certain</w:t>
      </w:r>
      <w:r w:rsidRPr="00F028C9">
        <w:rPr>
          <w:rFonts w:ascii="Times New Roman" w:hAnsi="Times New Roman" w:cs="Times New Roman"/>
          <w:color w:val="000000"/>
          <w:sz w:val="24"/>
          <w:szCs w:val="24"/>
        </w:rPr>
        <w:t xml:space="preserve"> level of speech anxiety</w:t>
      </w:r>
      <w:r w:rsidR="00115E0C" w:rsidRPr="00F028C9">
        <w:rPr>
          <w:rFonts w:ascii="Times New Roman" w:hAnsi="Times New Roman" w:cs="Times New Roman"/>
          <w:color w:val="000000"/>
          <w:sz w:val="24"/>
          <w:szCs w:val="24"/>
        </w:rPr>
        <w:t xml:space="preserve"> which makes them difficult to find proper words to describe what they are going to say. In addition, the speakers might have restricted formal vocabulary, especially for the witnesses or the victim witnesses. For the judges and the prosecutors, they are forced to apply the code mixing of informal vocabulary in order to share the same meaning efficiently with the interlocutors. For instance, in the trial of a violence against civilians by the military personnel, there is an utterance from the</w:t>
      </w:r>
      <w:r w:rsidR="00AF1D2A" w:rsidRPr="00F028C9">
        <w:rPr>
          <w:rFonts w:ascii="Times New Roman" w:hAnsi="Times New Roman" w:cs="Times New Roman"/>
          <w:color w:val="000000"/>
          <w:sz w:val="24"/>
          <w:szCs w:val="24"/>
        </w:rPr>
        <w:t xml:space="preserve"> civilian</w:t>
      </w:r>
      <w:r w:rsidR="00115E0C" w:rsidRPr="00F028C9">
        <w:rPr>
          <w:rFonts w:ascii="Times New Roman" w:hAnsi="Times New Roman" w:cs="Times New Roman"/>
          <w:color w:val="000000"/>
          <w:sz w:val="24"/>
          <w:szCs w:val="24"/>
        </w:rPr>
        <w:t xml:space="preserve"> witness </w:t>
      </w:r>
      <w:r w:rsidR="00AF1D2A" w:rsidRPr="00F028C9">
        <w:rPr>
          <w:rFonts w:ascii="Times New Roman" w:hAnsi="Times New Roman" w:cs="Times New Roman"/>
          <w:color w:val="000000"/>
          <w:sz w:val="24"/>
          <w:szCs w:val="24"/>
        </w:rPr>
        <w:t>has inserted a Javanese word ‘</w:t>
      </w:r>
      <w:r w:rsidR="00AF1D2A" w:rsidRPr="00F028C9">
        <w:rPr>
          <w:rFonts w:ascii="Times New Roman" w:hAnsi="Times New Roman" w:cs="Times New Roman"/>
          <w:i/>
          <w:iCs/>
          <w:color w:val="000000"/>
          <w:sz w:val="24"/>
          <w:szCs w:val="24"/>
        </w:rPr>
        <w:t>ngabani</w:t>
      </w:r>
      <w:r w:rsidR="00AF1D2A" w:rsidRPr="00F028C9">
        <w:rPr>
          <w:rFonts w:ascii="Times New Roman" w:hAnsi="Times New Roman" w:cs="Times New Roman"/>
          <w:color w:val="000000"/>
          <w:sz w:val="24"/>
          <w:szCs w:val="24"/>
        </w:rPr>
        <w:t>´ into a formal Indonesian utterance. It is a common Javanese word spoken, which makes it much more uncomplicated to be spoken. Furthermore, it is quite difficult to find the comprehensive meaning in formal Indonesian word. For that reason, it makes the witness feels rather difficultness in finding words</w:t>
      </w:r>
      <w:r w:rsidR="00E36CDB" w:rsidRPr="00F028C9">
        <w:rPr>
          <w:rFonts w:ascii="Times New Roman" w:hAnsi="Times New Roman" w:cs="Times New Roman"/>
          <w:color w:val="000000"/>
          <w:sz w:val="24"/>
          <w:szCs w:val="24"/>
        </w:rPr>
        <w:t xml:space="preserve"> to make his statement remain clear.</w:t>
      </w:r>
      <w:r w:rsidR="00AF1D2A" w:rsidRPr="00F028C9">
        <w:rPr>
          <w:rFonts w:ascii="Times New Roman" w:hAnsi="Times New Roman" w:cs="Times New Roman"/>
          <w:color w:val="000000"/>
          <w:sz w:val="24"/>
          <w:szCs w:val="24"/>
        </w:rPr>
        <w:t xml:space="preserve"> </w:t>
      </w:r>
      <w:r w:rsidR="00512F66" w:rsidRPr="00F028C9">
        <w:rPr>
          <w:rFonts w:ascii="Times New Roman" w:hAnsi="Times New Roman" w:cs="Times New Roman"/>
          <w:color w:val="000000"/>
          <w:sz w:val="24"/>
          <w:szCs w:val="24"/>
        </w:rPr>
        <w:t>The code mixing is not found in the witnesses’ utterances who are military personnel, it is because of the strict hierarchical system in the military. They tend to speak formal Indonesian language in formal circumstance because they are trained to do so.</w:t>
      </w:r>
    </w:p>
    <w:p w14:paraId="153E640E" w14:textId="6C8DF714" w:rsidR="00512F66" w:rsidRPr="00F028C9" w:rsidRDefault="005D5AF2" w:rsidP="0021485A">
      <w:pPr>
        <w:spacing w:after="0" w:line="240" w:lineRule="auto"/>
        <w:ind w:firstLine="72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 xml:space="preserve">The humor factor plays a minor role in this research since the data of the research was taken place in a formal circumstance. There </w:t>
      </w:r>
      <w:r w:rsidR="006D47CE" w:rsidRPr="00F028C9">
        <w:rPr>
          <w:rFonts w:ascii="Times New Roman" w:hAnsi="Times New Roman" w:cs="Times New Roman"/>
          <w:color w:val="000000"/>
          <w:sz w:val="24"/>
          <w:szCs w:val="24"/>
        </w:rPr>
        <w:t>are</w:t>
      </w:r>
      <w:r w:rsidRPr="00F028C9">
        <w:rPr>
          <w:rFonts w:ascii="Times New Roman" w:hAnsi="Times New Roman" w:cs="Times New Roman"/>
          <w:color w:val="000000"/>
          <w:sz w:val="24"/>
          <w:szCs w:val="24"/>
        </w:rPr>
        <w:t xml:space="preserve"> two data of the humor factor in code mixing, </w:t>
      </w:r>
      <w:r w:rsidR="006D47CE" w:rsidRPr="00F028C9">
        <w:rPr>
          <w:rFonts w:ascii="Times New Roman" w:hAnsi="Times New Roman" w:cs="Times New Roman"/>
          <w:color w:val="000000"/>
          <w:sz w:val="24"/>
          <w:szCs w:val="24"/>
        </w:rPr>
        <w:t>it becomes minor because humor’s intention it to calm the situation during the trial. The humor is uttered by the judge and the prosecutor to make the interlocutors’ nerves relaxed so that they would be able to make a clear statement by not getting speech anxiety. The judge has inserted two Javanese words in formal Indonesian utterances, ‘</w:t>
      </w:r>
      <w:r w:rsidR="006D47CE" w:rsidRPr="00F028C9">
        <w:rPr>
          <w:rFonts w:ascii="Times New Roman" w:hAnsi="Times New Roman" w:cs="Times New Roman"/>
          <w:i/>
          <w:iCs/>
          <w:color w:val="000000"/>
          <w:sz w:val="24"/>
          <w:szCs w:val="24"/>
        </w:rPr>
        <w:t>opo</w:t>
      </w:r>
      <w:r w:rsidR="006D47CE" w:rsidRPr="00F028C9">
        <w:rPr>
          <w:rFonts w:ascii="Times New Roman" w:hAnsi="Times New Roman" w:cs="Times New Roman"/>
          <w:color w:val="000000"/>
          <w:sz w:val="24"/>
          <w:szCs w:val="24"/>
        </w:rPr>
        <w:t>’ and ‘</w:t>
      </w:r>
      <w:r w:rsidR="006D47CE" w:rsidRPr="00F028C9">
        <w:rPr>
          <w:rFonts w:ascii="Times New Roman" w:hAnsi="Times New Roman" w:cs="Times New Roman"/>
          <w:i/>
          <w:iCs/>
          <w:color w:val="000000"/>
          <w:sz w:val="24"/>
          <w:szCs w:val="24"/>
        </w:rPr>
        <w:t>driver</w:t>
      </w:r>
      <w:r w:rsidR="006D47CE" w:rsidRPr="00F028C9">
        <w:rPr>
          <w:rFonts w:ascii="Times New Roman" w:hAnsi="Times New Roman" w:cs="Times New Roman"/>
          <w:color w:val="000000"/>
          <w:sz w:val="24"/>
          <w:szCs w:val="24"/>
        </w:rPr>
        <w:t xml:space="preserve">’. </w:t>
      </w:r>
      <w:r w:rsidRPr="00F028C9">
        <w:rPr>
          <w:rFonts w:ascii="Times New Roman" w:hAnsi="Times New Roman" w:cs="Times New Roman"/>
          <w:color w:val="000000"/>
          <w:sz w:val="24"/>
          <w:szCs w:val="24"/>
        </w:rPr>
        <w:t xml:space="preserve"> </w:t>
      </w:r>
      <w:r w:rsidR="006D47CE" w:rsidRPr="00F028C9">
        <w:rPr>
          <w:rFonts w:ascii="Times New Roman" w:hAnsi="Times New Roman" w:cs="Times New Roman"/>
          <w:color w:val="000000"/>
          <w:sz w:val="24"/>
          <w:szCs w:val="24"/>
        </w:rPr>
        <w:t xml:space="preserve">The form of the humor uttered by the judges is a satire to the witness, after that </w:t>
      </w:r>
      <w:r w:rsidR="007D7D33" w:rsidRPr="00F028C9">
        <w:rPr>
          <w:rFonts w:ascii="Times New Roman" w:hAnsi="Times New Roman" w:cs="Times New Roman"/>
          <w:color w:val="000000"/>
          <w:sz w:val="24"/>
          <w:szCs w:val="24"/>
        </w:rPr>
        <w:t>both parties giggle and relaxed for a while. One of the inserted words is a Javanese word, and another one is an English word.</w:t>
      </w:r>
    </w:p>
    <w:p w14:paraId="49680C97" w14:textId="0F3DE7B0" w:rsidR="007D7D33" w:rsidRPr="00F028C9" w:rsidRDefault="007D7D33" w:rsidP="0021485A">
      <w:pPr>
        <w:spacing w:after="0" w:line="240" w:lineRule="auto"/>
        <w:ind w:firstLine="72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In the factor of influence</w:t>
      </w:r>
      <w:r w:rsidR="00D3508A" w:rsidRPr="00F028C9">
        <w:rPr>
          <w:rFonts w:ascii="Times New Roman" w:hAnsi="Times New Roman" w:cs="Times New Roman"/>
          <w:color w:val="000000"/>
          <w:sz w:val="24"/>
          <w:szCs w:val="24"/>
        </w:rPr>
        <w:t>s</w:t>
      </w:r>
      <w:r w:rsidRPr="00F028C9">
        <w:rPr>
          <w:rFonts w:ascii="Times New Roman" w:hAnsi="Times New Roman" w:cs="Times New Roman"/>
          <w:color w:val="000000"/>
          <w:sz w:val="24"/>
          <w:szCs w:val="24"/>
        </w:rPr>
        <w:t xml:space="preserve"> </w:t>
      </w:r>
      <w:r w:rsidR="00D3508A" w:rsidRPr="00F028C9">
        <w:rPr>
          <w:rFonts w:ascii="Times New Roman" w:hAnsi="Times New Roman" w:cs="Times New Roman"/>
          <w:color w:val="000000"/>
          <w:sz w:val="24"/>
          <w:szCs w:val="24"/>
        </w:rPr>
        <w:t>of t</w:t>
      </w:r>
      <w:r w:rsidRPr="00F028C9">
        <w:rPr>
          <w:rFonts w:ascii="Times New Roman" w:hAnsi="Times New Roman" w:cs="Times New Roman"/>
          <w:color w:val="000000"/>
          <w:sz w:val="24"/>
          <w:szCs w:val="24"/>
        </w:rPr>
        <w:t>he interlocutors, the judge</w:t>
      </w:r>
      <w:r w:rsidR="00A64844" w:rsidRPr="00F028C9">
        <w:rPr>
          <w:rFonts w:ascii="Times New Roman" w:hAnsi="Times New Roman" w:cs="Times New Roman"/>
          <w:color w:val="000000"/>
          <w:sz w:val="24"/>
          <w:szCs w:val="24"/>
        </w:rPr>
        <w:t xml:space="preserve"> is</w:t>
      </w:r>
      <w:r w:rsidRPr="00F028C9">
        <w:rPr>
          <w:rFonts w:ascii="Times New Roman" w:hAnsi="Times New Roman" w:cs="Times New Roman"/>
          <w:color w:val="000000"/>
          <w:sz w:val="24"/>
          <w:szCs w:val="24"/>
        </w:rPr>
        <w:t xml:space="preserve"> </w:t>
      </w:r>
      <w:r w:rsidR="00D3508A" w:rsidRPr="00F028C9">
        <w:rPr>
          <w:rFonts w:ascii="Times New Roman" w:hAnsi="Times New Roman" w:cs="Times New Roman"/>
          <w:color w:val="000000"/>
          <w:sz w:val="24"/>
          <w:szCs w:val="24"/>
        </w:rPr>
        <w:t>affected</w:t>
      </w:r>
      <w:r w:rsidRPr="00F028C9">
        <w:rPr>
          <w:rFonts w:ascii="Times New Roman" w:hAnsi="Times New Roman" w:cs="Times New Roman"/>
          <w:color w:val="000000"/>
          <w:sz w:val="24"/>
          <w:szCs w:val="24"/>
        </w:rPr>
        <w:t xml:space="preserve"> by the </w:t>
      </w:r>
      <w:r w:rsidR="00A64844" w:rsidRPr="00F028C9">
        <w:rPr>
          <w:rFonts w:ascii="Times New Roman" w:hAnsi="Times New Roman" w:cs="Times New Roman"/>
          <w:color w:val="000000"/>
          <w:sz w:val="24"/>
          <w:szCs w:val="24"/>
        </w:rPr>
        <w:t>previous utterances spoken by the interlocutor. The judge has inserted the Javanese words, ‘</w:t>
      </w:r>
      <w:r w:rsidR="00A64844" w:rsidRPr="00F028C9">
        <w:rPr>
          <w:rFonts w:ascii="Times New Roman" w:hAnsi="Times New Roman" w:cs="Times New Roman"/>
          <w:i/>
          <w:iCs/>
          <w:color w:val="000000"/>
          <w:sz w:val="24"/>
          <w:szCs w:val="24"/>
        </w:rPr>
        <w:t>sempil</w:t>
      </w:r>
      <w:r w:rsidR="00A64844" w:rsidRPr="00F028C9">
        <w:rPr>
          <w:rFonts w:ascii="Times New Roman" w:hAnsi="Times New Roman" w:cs="Times New Roman"/>
          <w:color w:val="000000"/>
          <w:sz w:val="24"/>
          <w:szCs w:val="24"/>
        </w:rPr>
        <w:t>’ and ‘</w:t>
      </w:r>
      <w:r w:rsidR="00A64844" w:rsidRPr="00F028C9">
        <w:rPr>
          <w:rFonts w:ascii="Times New Roman" w:hAnsi="Times New Roman" w:cs="Times New Roman"/>
          <w:i/>
          <w:iCs/>
          <w:color w:val="000000"/>
          <w:sz w:val="24"/>
          <w:szCs w:val="24"/>
        </w:rPr>
        <w:t>kemeng</w:t>
      </w:r>
      <w:r w:rsidR="00A64844" w:rsidRPr="00F028C9">
        <w:rPr>
          <w:rFonts w:ascii="Times New Roman" w:hAnsi="Times New Roman" w:cs="Times New Roman"/>
          <w:color w:val="000000"/>
          <w:sz w:val="24"/>
          <w:szCs w:val="24"/>
        </w:rPr>
        <w:t xml:space="preserve">’, to get a clear definition from the victim witness. In this case, the victim witness is a civilian who finds it difficult to find the exact word to describe the incident, then he chooses more traditional Javanese words. </w:t>
      </w:r>
      <w:r w:rsidR="00D3508A" w:rsidRPr="00F028C9">
        <w:rPr>
          <w:rFonts w:ascii="Times New Roman" w:hAnsi="Times New Roman" w:cs="Times New Roman"/>
          <w:color w:val="000000"/>
          <w:sz w:val="24"/>
          <w:szCs w:val="24"/>
        </w:rPr>
        <w:t>For that reason, the judge asks the term ‘</w:t>
      </w:r>
      <w:r w:rsidR="00D3508A" w:rsidRPr="00F028C9">
        <w:rPr>
          <w:rFonts w:ascii="Times New Roman" w:hAnsi="Times New Roman" w:cs="Times New Roman"/>
          <w:i/>
          <w:iCs/>
          <w:color w:val="000000"/>
          <w:sz w:val="24"/>
          <w:szCs w:val="24"/>
        </w:rPr>
        <w:t>sempil</w:t>
      </w:r>
      <w:r w:rsidR="00D3508A" w:rsidRPr="00F028C9">
        <w:rPr>
          <w:rFonts w:ascii="Times New Roman" w:hAnsi="Times New Roman" w:cs="Times New Roman"/>
          <w:color w:val="000000"/>
          <w:sz w:val="24"/>
          <w:szCs w:val="24"/>
        </w:rPr>
        <w:t>’ has the same meaning as ‘</w:t>
      </w:r>
      <w:r w:rsidR="00D3508A" w:rsidRPr="00F028C9">
        <w:rPr>
          <w:rFonts w:ascii="Times New Roman" w:hAnsi="Times New Roman" w:cs="Times New Roman"/>
          <w:i/>
          <w:iCs/>
          <w:color w:val="000000"/>
          <w:sz w:val="24"/>
          <w:szCs w:val="24"/>
        </w:rPr>
        <w:t>kemeng</w:t>
      </w:r>
      <w:r w:rsidR="00D3508A" w:rsidRPr="00F028C9">
        <w:rPr>
          <w:rFonts w:ascii="Times New Roman" w:hAnsi="Times New Roman" w:cs="Times New Roman"/>
          <w:color w:val="000000"/>
          <w:sz w:val="24"/>
          <w:szCs w:val="24"/>
        </w:rPr>
        <w:t>’ to the interlocutor. From that phenomenon, code mixing happens from an influence of the interlocutor.</w:t>
      </w:r>
    </w:p>
    <w:p w14:paraId="4F3A4753" w14:textId="4B3E7015" w:rsidR="00D3508A" w:rsidRPr="00F028C9" w:rsidRDefault="00D3508A" w:rsidP="0021485A">
      <w:p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ab/>
        <w:t xml:space="preserve">From all of data mentioned above, it is known that code mixing is still able to be found in formal circumstances and even in the military institution with high strict order of formal attitude.  It concludes that </w:t>
      </w:r>
      <w:r w:rsidR="007216A9" w:rsidRPr="00F028C9">
        <w:rPr>
          <w:rFonts w:ascii="Times New Roman" w:hAnsi="Times New Roman" w:cs="Times New Roman"/>
          <w:color w:val="000000"/>
          <w:sz w:val="24"/>
          <w:szCs w:val="24"/>
        </w:rPr>
        <w:t xml:space="preserve">code mixing phenomenon is inevitable because it has particular intentions in communication even in formal circumstances. </w:t>
      </w:r>
      <w:r w:rsidR="00907A28" w:rsidRPr="00F028C9">
        <w:rPr>
          <w:rFonts w:ascii="Times New Roman" w:hAnsi="Times New Roman" w:cs="Times New Roman"/>
          <w:color w:val="000000"/>
          <w:sz w:val="24"/>
          <w:szCs w:val="24"/>
        </w:rPr>
        <w:t xml:space="preserve">The factors also play a role in code mixing </w:t>
      </w:r>
      <w:r w:rsidR="009F7108" w:rsidRPr="00F028C9">
        <w:rPr>
          <w:rFonts w:ascii="Times New Roman" w:hAnsi="Times New Roman" w:cs="Times New Roman"/>
          <w:color w:val="000000"/>
          <w:sz w:val="24"/>
          <w:szCs w:val="24"/>
        </w:rPr>
        <w:t>occurrence</w:t>
      </w:r>
      <w:r w:rsidR="00907A28" w:rsidRPr="00F028C9">
        <w:rPr>
          <w:rFonts w:ascii="Times New Roman" w:hAnsi="Times New Roman" w:cs="Times New Roman"/>
          <w:color w:val="000000"/>
          <w:sz w:val="24"/>
          <w:szCs w:val="24"/>
        </w:rPr>
        <w:t xml:space="preserve"> in the formal circumstance. The</w:t>
      </w:r>
      <w:r w:rsidR="003F0F62" w:rsidRPr="00F028C9">
        <w:rPr>
          <w:rFonts w:ascii="Times New Roman" w:hAnsi="Times New Roman" w:cs="Times New Roman"/>
          <w:color w:val="000000"/>
          <w:sz w:val="24"/>
          <w:szCs w:val="24"/>
        </w:rPr>
        <w:t xml:space="preserve"> factors of code mixing in the</w:t>
      </w:r>
      <w:r w:rsidR="00907A28" w:rsidRPr="00F028C9">
        <w:rPr>
          <w:rFonts w:ascii="Times New Roman" w:hAnsi="Times New Roman" w:cs="Times New Roman"/>
          <w:color w:val="000000"/>
          <w:sz w:val="24"/>
          <w:szCs w:val="24"/>
        </w:rPr>
        <w:t xml:space="preserve"> military trial</w:t>
      </w:r>
      <w:r w:rsidR="003F0F62" w:rsidRPr="00F028C9">
        <w:rPr>
          <w:rFonts w:ascii="Times New Roman" w:hAnsi="Times New Roman" w:cs="Times New Roman"/>
          <w:color w:val="000000"/>
          <w:sz w:val="24"/>
          <w:szCs w:val="24"/>
        </w:rPr>
        <w:t>s such as</w:t>
      </w:r>
      <w:r w:rsidR="00907A28" w:rsidRPr="00F028C9">
        <w:rPr>
          <w:rFonts w:ascii="Times New Roman" w:hAnsi="Times New Roman" w:cs="Times New Roman"/>
          <w:color w:val="000000"/>
          <w:sz w:val="24"/>
          <w:szCs w:val="24"/>
        </w:rPr>
        <w:t xml:space="preserve"> </w:t>
      </w:r>
      <w:r w:rsidR="00907A28" w:rsidRPr="00F028C9">
        <w:rPr>
          <w:rFonts w:ascii="Times New Roman" w:hAnsi="Times New Roman" w:cs="Times New Roman"/>
          <w:color w:val="000000"/>
          <w:sz w:val="24"/>
          <w:szCs w:val="24"/>
        </w:rPr>
        <w:lastRenderedPageBreak/>
        <w:t>involv</w:t>
      </w:r>
      <w:r w:rsidR="003F0F62" w:rsidRPr="00F028C9">
        <w:rPr>
          <w:rFonts w:ascii="Times New Roman" w:hAnsi="Times New Roman" w:cs="Times New Roman"/>
          <w:color w:val="000000"/>
          <w:sz w:val="24"/>
          <w:szCs w:val="24"/>
        </w:rPr>
        <w:t>ing</w:t>
      </w:r>
      <w:r w:rsidR="00907A28" w:rsidRPr="00F028C9">
        <w:rPr>
          <w:rFonts w:ascii="Times New Roman" w:hAnsi="Times New Roman" w:cs="Times New Roman"/>
          <w:color w:val="000000"/>
          <w:sz w:val="24"/>
          <w:szCs w:val="24"/>
        </w:rPr>
        <w:t xml:space="preserve"> </w:t>
      </w:r>
      <w:r w:rsidR="009F7108" w:rsidRPr="00F028C9">
        <w:rPr>
          <w:rFonts w:ascii="Times New Roman" w:hAnsi="Times New Roman" w:cs="Times New Roman"/>
          <w:color w:val="000000"/>
          <w:sz w:val="24"/>
          <w:szCs w:val="24"/>
        </w:rPr>
        <w:t xml:space="preserve">civilians who </w:t>
      </w:r>
      <w:r w:rsidR="003F0F62" w:rsidRPr="00F028C9">
        <w:rPr>
          <w:rFonts w:ascii="Times New Roman" w:hAnsi="Times New Roman" w:cs="Times New Roman"/>
          <w:color w:val="000000"/>
          <w:sz w:val="24"/>
          <w:szCs w:val="24"/>
        </w:rPr>
        <w:t xml:space="preserve">are less often in such formal circumstance, hierarchical system in the military, habit, humor, and other factors in making the communication more casual and flexible. </w:t>
      </w:r>
      <w:r w:rsidR="00907A28" w:rsidRPr="00F028C9">
        <w:rPr>
          <w:rFonts w:ascii="Times New Roman" w:hAnsi="Times New Roman" w:cs="Times New Roman"/>
          <w:color w:val="000000"/>
          <w:sz w:val="24"/>
          <w:szCs w:val="24"/>
        </w:rPr>
        <w:t xml:space="preserve"> </w:t>
      </w:r>
      <w:r w:rsidR="003F0F62" w:rsidRPr="00F028C9">
        <w:rPr>
          <w:rFonts w:ascii="Times New Roman" w:hAnsi="Times New Roman" w:cs="Times New Roman"/>
          <w:color w:val="000000"/>
          <w:sz w:val="24"/>
          <w:szCs w:val="24"/>
        </w:rPr>
        <w:t xml:space="preserve">It makes code mixing in people’s pattern of communication becomes inevitable not only in informal circumstances, but also in formal one. It </w:t>
      </w:r>
      <w:r w:rsidR="001A715D" w:rsidRPr="00F028C9">
        <w:rPr>
          <w:rFonts w:ascii="Times New Roman" w:hAnsi="Times New Roman" w:cs="Times New Roman"/>
          <w:color w:val="000000"/>
          <w:sz w:val="24"/>
          <w:szCs w:val="24"/>
        </w:rPr>
        <w:t>fits sociolinguistics’ field and other branches of linguistic. Language is an arbitrary and flexible thing in communication, so that the formal circumstance might set particular rules, but the need for its phenomena is still needed, one of which is code mixing phenomena in people’s communication.</w:t>
      </w:r>
    </w:p>
    <w:p w14:paraId="4E5DC123" w14:textId="643278B6" w:rsidR="00AA287B" w:rsidRPr="00F028C9" w:rsidRDefault="00AA287B" w:rsidP="0021485A">
      <w:p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b/>
          <w:bCs/>
          <w:color w:val="548DD4"/>
          <w:sz w:val="24"/>
          <w:szCs w:val="24"/>
        </w:rPr>
        <w:tab/>
      </w:r>
    </w:p>
    <w:p w14:paraId="7DC7430A" w14:textId="77777777" w:rsidR="00AA287B" w:rsidRPr="00F028C9" w:rsidRDefault="00AA287B" w:rsidP="0021485A">
      <w:p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ab/>
      </w:r>
    </w:p>
    <w:p w14:paraId="6063C2FA" w14:textId="7D5A3724" w:rsidR="00AA287B" w:rsidRPr="00F028C9" w:rsidRDefault="001A715D" w:rsidP="0021485A">
      <w:pPr>
        <w:spacing w:after="0" w:line="240" w:lineRule="auto"/>
        <w:outlineLvl w:val="0"/>
        <w:rPr>
          <w:rFonts w:ascii="Times New Roman" w:hAnsi="Times New Roman" w:cs="Times New Roman"/>
          <w:b/>
          <w:bCs/>
          <w:i/>
          <w:color w:val="000000"/>
          <w:sz w:val="24"/>
          <w:szCs w:val="24"/>
        </w:rPr>
      </w:pPr>
      <w:r w:rsidRPr="00F028C9">
        <w:rPr>
          <w:rFonts w:ascii="Times New Roman" w:hAnsi="Times New Roman" w:cs="Times New Roman"/>
          <w:b/>
          <w:bCs/>
          <w:i/>
          <w:color w:val="000000"/>
          <w:sz w:val="24"/>
          <w:szCs w:val="24"/>
        </w:rPr>
        <w:t>Conclusion</w:t>
      </w:r>
    </w:p>
    <w:p w14:paraId="09C1D60B" w14:textId="2DE97698" w:rsidR="00A87C44" w:rsidRPr="00F028C9" w:rsidRDefault="00A87C44" w:rsidP="0021485A">
      <w:pPr>
        <w:spacing w:after="0" w:line="240" w:lineRule="auto"/>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ab/>
        <w:t>The code mixing in the trials of Madiun military court is classified into two main categories, the first category is based on (1) types and (2) factors attributing the code-mixing phenomenon. The code-mixing types construct four classifications namely (1) word, (2) phrase, (3) baster, and (4) word repetition. Those four</w:t>
      </w:r>
      <w:r w:rsidR="00F16B06" w:rsidRPr="00F028C9">
        <w:rPr>
          <w:rFonts w:ascii="Times New Roman" w:hAnsi="Times New Roman" w:cs="Times New Roman"/>
          <w:color w:val="000000"/>
          <w:sz w:val="24"/>
          <w:szCs w:val="24"/>
        </w:rPr>
        <w:t xml:space="preserve"> types have several factors namely </w:t>
      </w:r>
      <w:r w:rsidR="00A24428" w:rsidRPr="00F028C9">
        <w:rPr>
          <w:rFonts w:ascii="Times New Roman" w:hAnsi="Times New Roman" w:cs="Times New Roman"/>
          <w:color w:val="000000"/>
          <w:sz w:val="24"/>
          <w:szCs w:val="24"/>
        </w:rPr>
        <w:t xml:space="preserve">(1) habit, (2) vocabulary knowledge, (3) humor, and (4) influences of the interlocutor.  </w:t>
      </w:r>
      <w:r w:rsidRPr="00F028C9">
        <w:rPr>
          <w:rFonts w:ascii="Times New Roman" w:hAnsi="Times New Roman" w:cs="Times New Roman"/>
          <w:color w:val="000000"/>
          <w:sz w:val="24"/>
          <w:szCs w:val="24"/>
        </w:rPr>
        <w:t xml:space="preserve"> </w:t>
      </w:r>
    </w:p>
    <w:p w14:paraId="340C22AA" w14:textId="4E759571" w:rsidR="00A24428" w:rsidRPr="00F028C9" w:rsidRDefault="00A52CBA" w:rsidP="0021485A">
      <w:pPr>
        <w:spacing w:after="0" w:line="240" w:lineRule="auto"/>
        <w:ind w:firstLine="72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As it has been shown above, t</w:t>
      </w:r>
      <w:r w:rsidR="00A24428" w:rsidRPr="00F028C9">
        <w:rPr>
          <w:rFonts w:ascii="Times New Roman" w:hAnsi="Times New Roman" w:cs="Times New Roman"/>
          <w:color w:val="000000"/>
          <w:sz w:val="24"/>
          <w:szCs w:val="24"/>
        </w:rPr>
        <w:t xml:space="preserve">he highest frequency is the word-type code mixing with 57.8%, then it is followed by the baster-type code mixing with 22.2%, phrase is 15.6%, and the lowest one is word repetition with 4.4%. </w:t>
      </w:r>
      <w:r w:rsidR="000C5258" w:rsidRPr="00F028C9">
        <w:rPr>
          <w:rFonts w:ascii="Times New Roman" w:hAnsi="Times New Roman" w:cs="Times New Roman"/>
          <w:color w:val="000000"/>
          <w:sz w:val="24"/>
          <w:szCs w:val="24"/>
        </w:rPr>
        <w:t>On the other hand, the highest frequency of code</w:t>
      </w:r>
      <w:r w:rsidR="00373897" w:rsidRPr="00F028C9">
        <w:rPr>
          <w:rFonts w:ascii="Times New Roman" w:hAnsi="Times New Roman" w:cs="Times New Roman"/>
          <w:color w:val="000000"/>
          <w:sz w:val="24"/>
          <w:szCs w:val="24"/>
        </w:rPr>
        <w:t>-</w:t>
      </w:r>
      <w:r w:rsidR="000C5258" w:rsidRPr="00F028C9">
        <w:rPr>
          <w:rFonts w:ascii="Times New Roman" w:hAnsi="Times New Roman" w:cs="Times New Roman"/>
          <w:color w:val="000000"/>
          <w:sz w:val="24"/>
          <w:szCs w:val="24"/>
        </w:rPr>
        <w:t xml:space="preserve">mixing factor is habit with 68,9%, </w:t>
      </w:r>
      <w:r w:rsidR="00373897" w:rsidRPr="00F028C9">
        <w:rPr>
          <w:rFonts w:ascii="Times New Roman" w:hAnsi="Times New Roman" w:cs="Times New Roman"/>
          <w:color w:val="000000"/>
          <w:sz w:val="24"/>
          <w:szCs w:val="24"/>
        </w:rPr>
        <w:t xml:space="preserve">influences of the interlocutor is 15,6%, vocabulary knowledge is 11,1%, and the lowest one is humor with 4.4%. </w:t>
      </w:r>
    </w:p>
    <w:p w14:paraId="7D2A7EE0" w14:textId="29DC2AB0" w:rsidR="00373897" w:rsidRPr="00F028C9" w:rsidRDefault="00373897" w:rsidP="0021485A">
      <w:pPr>
        <w:spacing w:after="0" w:line="240" w:lineRule="auto"/>
        <w:ind w:firstLine="720"/>
        <w:jc w:val="both"/>
        <w:rPr>
          <w:rFonts w:ascii="Times New Roman" w:hAnsi="Times New Roman" w:cs="Times New Roman"/>
          <w:color w:val="000000"/>
          <w:sz w:val="24"/>
          <w:szCs w:val="24"/>
        </w:rPr>
      </w:pPr>
      <w:r w:rsidRPr="00F028C9">
        <w:rPr>
          <w:rFonts w:ascii="Times New Roman" w:hAnsi="Times New Roman" w:cs="Times New Roman"/>
          <w:color w:val="000000"/>
          <w:sz w:val="24"/>
          <w:szCs w:val="24"/>
        </w:rPr>
        <w:t>The dominant language during the trials in the Madiun military court is Indonesian language since it is the formal language in Indonesia with the highest frequency of code-mixing type is word</w:t>
      </w:r>
      <w:r w:rsidR="008A4DF9" w:rsidRPr="00F028C9">
        <w:rPr>
          <w:rFonts w:ascii="Times New Roman" w:hAnsi="Times New Roman" w:cs="Times New Roman"/>
          <w:color w:val="000000"/>
          <w:sz w:val="24"/>
          <w:szCs w:val="24"/>
        </w:rPr>
        <w:t xml:space="preserve"> insertion in the formal utterance</w:t>
      </w:r>
      <w:r w:rsidRPr="00F028C9">
        <w:rPr>
          <w:rFonts w:ascii="Times New Roman" w:hAnsi="Times New Roman" w:cs="Times New Roman"/>
          <w:color w:val="000000"/>
          <w:sz w:val="24"/>
          <w:szCs w:val="24"/>
        </w:rPr>
        <w:t>.</w:t>
      </w:r>
      <w:r w:rsidR="008A4DF9" w:rsidRPr="00F028C9">
        <w:rPr>
          <w:rFonts w:ascii="Times New Roman" w:hAnsi="Times New Roman" w:cs="Times New Roman"/>
          <w:color w:val="000000"/>
          <w:sz w:val="24"/>
          <w:szCs w:val="24"/>
        </w:rPr>
        <w:t xml:space="preserve"> The most prominent reason is the habit of the speaker. In this case, the military court applies strict rules</w:t>
      </w:r>
      <w:r w:rsidRPr="00F028C9">
        <w:rPr>
          <w:rFonts w:ascii="Times New Roman" w:hAnsi="Times New Roman" w:cs="Times New Roman"/>
          <w:color w:val="000000"/>
          <w:sz w:val="24"/>
          <w:szCs w:val="24"/>
        </w:rPr>
        <w:t xml:space="preserve"> </w:t>
      </w:r>
      <w:r w:rsidR="008A4DF9" w:rsidRPr="00F028C9">
        <w:rPr>
          <w:rFonts w:ascii="Times New Roman" w:hAnsi="Times New Roman" w:cs="Times New Roman"/>
          <w:color w:val="000000"/>
          <w:sz w:val="24"/>
          <w:szCs w:val="24"/>
        </w:rPr>
        <w:t>in every aspect of the system and yet code mixing is still able to be found, especially from the witnesses and the victim witnesses</w:t>
      </w:r>
      <w:r w:rsidR="00A52CBA" w:rsidRPr="00F028C9">
        <w:rPr>
          <w:rFonts w:ascii="Times New Roman" w:hAnsi="Times New Roman" w:cs="Times New Roman"/>
          <w:color w:val="000000"/>
          <w:sz w:val="24"/>
          <w:szCs w:val="24"/>
        </w:rPr>
        <w:t xml:space="preserve"> who are civilians.</w:t>
      </w:r>
      <w:r w:rsidR="008A4DF9" w:rsidRPr="00F028C9">
        <w:rPr>
          <w:rFonts w:ascii="Times New Roman" w:hAnsi="Times New Roman" w:cs="Times New Roman"/>
          <w:color w:val="000000"/>
          <w:sz w:val="24"/>
          <w:szCs w:val="24"/>
        </w:rPr>
        <w:t xml:space="preserve"> </w:t>
      </w:r>
      <w:r w:rsidR="00A52CBA" w:rsidRPr="00F028C9">
        <w:rPr>
          <w:rFonts w:ascii="Times New Roman" w:hAnsi="Times New Roman" w:cs="Times New Roman"/>
          <w:color w:val="000000"/>
          <w:sz w:val="24"/>
          <w:szCs w:val="24"/>
        </w:rPr>
        <w:t>To sum up all of the data taken from the military court in Madiun, the code-mixing phenomenon can still occur even in the formal circumstance.</w:t>
      </w:r>
    </w:p>
    <w:p w14:paraId="5650DD16" w14:textId="3FE182E0" w:rsidR="00A52CBA" w:rsidRPr="00F028C9" w:rsidRDefault="00A52CBA" w:rsidP="0021485A">
      <w:pPr>
        <w:spacing w:after="0" w:line="240" w:lineRule="auto"/>
        <w:ind w:firstLine="720"/>
        <w:jc w:val="both"/>
        <w:rPr>
          <w:rFonts w:ascii="Times New Roman" w:hAnsi="Times New Roman" w:cs="Times New Roman"/>
          <w:color w:val="000000" w:themeColor="text1"/>
          <w:sz w:val="24"/>
          <w:szCs w:val="24"/>
        </w:rPr>
      </w:pPr>
      <w:r w:rsidRPr="00F028C9">
        <w:rPr>
          <w:rFonts w:ascii="Times New Roman" w:hAnsi="Times New Roman" w:cs="Times New Roman"/>
          <w:color w:val="000000" w:themeColor="text1"/>
          <w:sz w:val="24"/>
          <w:szCs w:val="24"/>
        </w:rPr>
        <w:t>This research is still far f</w:t>
      </w:r>
      <w:r w:rsidR="00A320E6" w:rsidRPr="00F028C9">
        <w:rPr>
          <w:rFonts w:ascii="Times New Roman" w:hAnsi="Times New Roman" w:cs="Times New Roman"/>
          <w:color w:val="000000" w:themeColor="text1"/>
          <w:sz w:val="24"/>
          <w:szCs w:val="24"/>
        </w:rPr>
        <w:t>rom perfection in term of scope from approach of other linguistics’ branches. Therefore, further research is needed to be conducted to enhance this issue.</w:t>
      </w:r>
    </w:p>
    <w:p w14:paraId="3EF6416F" w14:textId="77777777" w:rsidR="00F400DA" w:rsidRPr="00F028C9" w:rsidRDefault="00F400DA" w:rsidP="0021485A">
      <w:pPr>
        <w:spacing w:after="0" w:line="240" w:lineRule="auto"/>
        <w:rPr>
          <w:rFonts w:ascii="Times New Roman" w:hAnsi="Times New Roman" w:cs="Times New Roman"/>
          <w:sz w:val="24"/>
          <w:szCs w:val="24"/>
          <w:lang w:val="id-ID"/>
        </w:rPr>
      </w:pPr>
    </w:p>
    <w:p w14:paraId="5C5B65FE" w14:textId="77777777" w:rsidR="0062659A" w:rsidRPr="00F028C9" w:rsidRDefault="0062659A" w:rsidP="0062659A">
      <w:pPr>
        <w:spacing w:after="0" w:line="240" w:lineRule="auto"/>
        <w:rPr>
          <w:rFonts w:ascii="Times New Roman" w:hAnsi="Times New Roman" w:cs="Times New Roman"/>
          <w:sz w:val="24"/>
          <w:szCs w:val="24"/>
        </w:rPr>
      </w:pPr>
    </w:p>
    <w:p w14:paraId="734505C9" w14:textId="6FEE33BB" w:rsidR="0062659A" w:rsidRPr="00F028C9" w:rsidRDefault="00E50664" w:rsidP="008331C3">
      <w:pPr>
        <w:spacing w:after="0" w:line="240" w:lineRule="auto"/>
        <w:outlineLvl w:val="0"/>
        <w:rPr>
          <w:rFonts w:ascii="Times New Roman" w:hAnsi="Times New Roman" w:cs="Times New Roman"/>
          <w:b/>
          <w:bCs/>
          <w:i/>
          <w:sz w:val="24"/>
          <w:szCs w:val="24"/>
          <w:lang w:val="id-ID"/>
        </w:rPr>
      </w:pPr>
      <w:r w:rsidRPr="00F028C9">
        <w:rPr>
          <w:rFonts w:ascii="Times New Roman" w:hAnsi="Times New Roman" w:cs="Times New Roman"/>
          <w:b/>
          <w:bCs/>
          <w:i/>
          <w:sz w:val="24"/>
          <w:szCs w:val="24"/>
          <w:lang w:val="id-ID"/>
        </w:rPr>
        <w:t>References</w:t>
      </w:r>
    </w:p>
    <w:p w14:paraId="63F265FA" w14:textId="77777777" w:rsidR="00190C87" w:rsidRPr="00F028C9" w:rsidRDefault="00190C87" w:rsidP="00190C87">
      <w:pPr>
        <w:spacing w:after="0" w:line="240" w:lineRule="auto"/>
        <w:jc w:val="both"/>
        <w:rPr>
          <w:rFonts w:ascii="Times New Roman" w:hAnsi="Times New Roman" w:cs="Times New Roman"/>
          <w:sz w:val="24"/>
          <w:szCs w:val="24"/>
          <w:lang w:val="id-ID"/>
        </w:rPr>
      </w:pPr>
    </w:p>
    <w:p w14:paraId="19214A0A" w14:textId="2923F11E" w:rsidR="0062659A" w:rsidRPr="00F028C9" w:rsidRDefault="0062659A" w:rsidP="00190C87">
      <w:pPr>
        <w:spacing w:line="240" w:lineRule="auto"/>
        <w:ind w:left="567" w:hanging="567"/>
        <w:jc w:val="both"/>
        <w:rPr>
          <w:rFonts w:ascii="Times New Roman" w:hAnsi="Times New Roman" w:cs="Times New Roman"/>
          <w:sz w:val="24"/>
          <w:szCs w:val="24"/>
        </w:rPr>
      </w:pPr>
      <w:r w:rsidRPr="00F028C9">
        <w:rPr>
          <w:rFonts w:ascii="Times New Roman" w:hAnsi="Times New Roman" w:cs="Times New Roman"/>
          <w:sz w:val="24"/>
          <w:szCs w:val="24"/>
        </w:rPr>
        <w:t xml:space="preserve">Abdullah, Wakit (2014). </w:t>
      </w:r>
      <w:r w:rsidRPr="00F028C9">
        <w:rPr>
          <w:rFonts w:ascii="Times New Roman" w:hAnsi="Times New Roman" w:cs="Times New Roman"/>
          <w:i/>
          <w:sz w:val="24"/>
          <w:szCs w:val="24"/>
        </w:rPr>
        <w:t>Buku Ajar Etnolinguistik: Teori, Metode, dan Aplikasinya</w:t>
      </w:r>
      <w:r w:rsidRPr="00F028C9">
        <w:rPr>
          <w:rFonts w:ascii="Times New Roman" w:hAnsi="Times New Roman" w:cs="Times New Roman"/>
          <w:sz w:val="24"/>
          <w:szCs w:val="24"/>
        </w:rPr>
        <w:t>.  Fakultas Ilmu Budaya: Universitas Sebelas Maret.</w:t>
      </w:r>
      <w:r w:rsidRPr="00F028C9">
        <w:rPr>
          <w:rFonts w:ascii="Times New Roman" w:hAnsi="Times New Roman" w:cs="Times New Roman"/>
          <w:sz w:val="24"/>
          <w:szCs w:val="24"/>
        </w:rPr>
        <w:tab/>
      </w:r>
    </w:p>
    <w:p w14:paraId="2D2229CB" w14:textId="4F9FF2F6" w:rsidR="0062659A" w:rsidRPr="00F028C9" w:rsidRDefault="0062659A" w:rsidP="00190C87">
      <w:pPr>
        <w:spacing w:line="240" w:lineRule="auto"/>
        <w:ind w:left="567" w:hanging="567"/>
        <w:jc w:val="both"/>
        <w:rPr>
          <w:rFonts w:ascii="Times New Roman" w:hAnsi="Times New Roman" w:cs="Times New Roman"/>
          <w:sz w:val="24"/>
          <w:szCs w:val="24"/>
        </w:rPr>
      </w:pPr>
      <w:r w:rsidRPr="00F028C9">
        <w:rPr>
          <w:rFonts w:ascii="Times New Roman" w:hAnsi="Times New Roman" w:cs="Times New Roman"/>
          <w:sz w:val="24"/>
          <w:szCs w:val="24"/>
        </w:rPr>
        <w:t xml:space="preserve">Blaxter, L., Hughes, C., dan Thight, M (2006). </w:t>
      </w:r>
      <w:r w:rsidRPr="00F028C9">
        <w:rPr>
          <w:rFonts w:ascii="Times New Roman" w:hAnsi="Times New Roman" w:cs="Times New Roman"/>
          <w:i/>
          <w:iCs/>
          <w:sz w:val="24"/>
          <w:szCs w:val="24"/>
        </w:rPr>
        <w:t xml:space="preserve">How to Research: Seluk Beluk Melakukan Research. </w:t>
      </w:r>
      <w:r w:rsidRPr="00F028C9">
        <w:rPr>
          <w:rFonts w:ascii="Times New Roman" w:hAnsi="Times New Roman" w:cs="Times New Roman"/>
          <w:sz w:val="24"/>
          <w:szCs w:val="24"/>
        </w:rPr>
        <w:t>Jakarta: Gramedia.</w:t>
      </w:r>
    </w:p>
    <w:p w14:paraId="12AA1828" w14:textId="77777777" w:rsidR="0062659A" w:rsidRPr="00F028C9" w:rsidRDefault="0062659A" w:rsidP="00190C87">
      <w:pPr>
        <w:spacing w:line="240" w:lineRule="auto"/>
        <w:ind w:left="567" w:hanging="567"/>
        <w:jc w:val="both"/>
        <w:rPr>
          <w:rFonts w:ascii="Times New Roman" w:hAnsi="Times New Roman" w:cs="Times New Roman"/>
          <w:sz w:val="24"/>
          <w:szCs w:val="24"/>
        </w:rPr>
      </w:pPr>
      <w:r w:rsidRPr="00F028C9">
        <w:rPr>
          <w:rFonts w:ascii="Times New Roman" w:hAnsi="Times New Roman" w:cs="Times New Roman"/>
          <w:sz w:val="24"/>
          <w:szCs w:val="24"/>
        </w:rPr>
        <w:t xml:space="preserve">Fishman, J. A (1972). </w:t>
      </w:r>
      <w:r w:rsidRPr="00F028C9">
        <w:rPr>
          <w:rFonts w:ascii="Times New Roman" w:hAnsi="Times New Roman" w:cs="Times New Roman"/>
          <w:i/>
          <w:iCs/>
          <w:sz w:val="24"/>
          <w:szCs w:val="24"/>
        </w:rPr>
        <w:t xml:space="preserve">The Sosiology of Language. </w:t>
      </w:r>
      <w:r w:rsidRPr="00F028C9">
        <w:rPr>
          <w:rFonts w:ascii="Times New Roman" w:hAnsi="Times New Roman" w:cs="Times New Roman"/>
          <w:sz w:val="24"/>
          <w:szCs w:val="24"/>
        </w:rPr>
        <w:t>Massachussetts: Newburry House Publication.</w:t>
      </w:r>
    </w:p>
    <w:p w14:paraId="226D6DFB" w14:textId="77777777" w:rsidR="0062659A" w:rsidRPr="00F028C9" w:rsidRDefault="0062659A" w:rsidP="00190C87">
      <w:pPr>
        <w:spacing w:line="240" w:lineRule="auto"/>
        <w:ind w:left="567" w:hanging="567"/>
        <w:jc w:val="both"/>
        <w:rPr>
          <w:rFonts w:ascii="Times New Roman" w:hAnsi="Times New Roman" w:cs="Times New Roman"/>
          <w:color w:val="FF0000"/>
          <w:sz w:val="24"/>
          <w:szCs w:val="24"/>
        </w:rPr>
      </w:pPr>
      <w:r w:rsidRPr="00F028C9">
        <w:rPr>
          <w:rFonts w:ascii="Times New Roman" w:hAnsi="Times New Roman" w:cs="Times New Roman"/>
          <w:color w:val="000000"/>
          <w:sz w:val="24"/>
          <w:szCs w:val="24"/>
        </w:rPr>
        <w:t xml:space="preserve">Fitrizal, Imam Laili dan Eriza Nelfi. (2013). Analisis Bentuk Campur Kode di Pengadilan Negeri Kabupaten Padang Pariaman. </w:t>
      </w:r>
      <w:r w:rsidRPr="00F028C9">
        <w:rPr>
          <w:rFonts w:ascii="Times New Roman" w:hAnsi="Times New Roman" w:cs="Times New Roman"/>
          <w:i/>
          <w:iCs/>
          <w:color w:val="000000"/>
          <w:sz w:val="24"/>
          <w:szCs w:val="24"/>
        </w:rPr>
        <w:t>Abstract of Undergraduate Research, Faculty of Humanities, Bung Hatta University,</w:t>
      </w:r>
      <w:r w:rsidRPr="00F028C9">
        <w:rPr>
          <w:rFonts w:ascii="Times New Roman" w:hAnsi="Times New Roman" w:cs="Times New Roman"/>
          <w:color w:val="000000"/>
          <w:sz w:val="24"/>
          <w:szCs w:val="24"/>
        </w:rPr>
        <w:t xml:space="preserve"> 3(1): 1-12.</w:t>
      </w:r>
    </w:p>
    <w:p w14:paraId="5B20F98B" w14:textId="77777777" w:rsidR="0062659A" w:rsidRPr="00F028C9" w:rsidRDefault="0062659A" w:rsidP="00190C87">
      <w:pPr>
        <w:spacing w:line="240" w:lineRule="auto"/>
        <w:ind w:left="567" w:hanging="567"/>
        <w:jc w:val="both"/>
        <w:rPr>
          <w:rFonts w:ascii="Times New Roman" w:hAnsi="Times New Roman" w:cs="Times New Roman"/>
          <w:sz w:val="24"/>
          <w:szCs w:val="24"/>
        </w:rPr>
      </w:pPr>
      <w:r w:rsidRPr="00F028C9">
        <w:rPr>
          <w:rFonts w:ascii="Times New Roman" w:hAnsi="Times New Roman" w:cs="Times New Roman"/>
          <w:sz w:val="24"/>
          <w:szCs w:val="24"/>
        </w:rPr>
        <w:t xml:space="preserve">Geoffrey, Leech (1993). </w:t>
      </w:r>
      <w:r w:rsidRPr="00F028C9">
        <w:rPr>
          <w:rFonts w:ascii="Times New Roman" w:hAnsi="Times New Roman" w:cs="Times New Roman"/>
          <w:i/>
          <w:iCs/>
          <w:sz w:val="24"/>
          <w:szCs w:val="24"/>
        </w:rPr>
        <w:t xml:space="preserve">Prinsip-prinsip Pragmatik. </w:t>
      </w:r>
      <w:r w:rsidRPr="00F028C9">
        <w:rPr>
          <w:rFonts w:ascii="Times New Roman" w:hAnsi="Times New Roman" w:cs="Times New Roman"/>
          <w:sz w:val="24"/>
          <w:szCs w:val="24"/>
        </w:rPr>
        <w:t>Jakarta: Universitas Indonesia.</w:t>
      </w:r>
    </w:p>
    <w:p w14:paraId="1B122EA7" w14:textId="77777777" w:rsidR="0062659A" w:rsidRPr="00F028C9" w:rsidRDefault="0062659A" w:rsidP="00190C87">
      <w:pPr>
        <w:spacing w:line="240" w:lineRule="auto"/>
        <w:ind w:left="567" w:hanging="567"/>
        <w:jc w:val="both"/>
        <w:rPr>
          <w:rFonts w:ascii="Times New Roman" w:hAnsi="Times New Roman" w:cs="Times New Roman"/>
          <w:sz w:val="24"/>
          <w:szCs w:val="24"/>
        </w:rPr>
      </w:pPr>
      <w:r w:rsidRPr="00F028C9">
        <w:rPr>
          <w:rFonts w:ascii="Times New Roman" w:hAnsi="Times New Roman" w:cs="Times New Roman"/>
          <w:sz w:val="24"/>
          <w:szCs w:val="24"/>
        </w:rPr>
        <w:t xml:space="preserve">Halliday, M.A.K. et. al (1970). </w:t>
      </w:r>
      <w:r w:rsidRPr="00F028C9">
        <w:rPr>
          <w:rFonts w:ascii="Times New Roman" w:hAnsi="Times New Roman" w:cs="Times New Roman"/>
          <w:i/>
          <w:iCs/>
          <w:sz w:val="24"/>
          <w:szCs w:val="24"/>
        </w:rPr>
        <w:t xml:space="preserve">The Users and Uses of Language. </w:t>
      </w:r>
      <w:r w:rsidRPr="00F028C9">
        <w:rPr>
          <w:rFonts w:ascii="Times New Roman" w:hAnsi="Times New Roman" w:cs="Times New Roman"/>
          <w:sz w:val="24"/>
          <w:szCs w:val="24"/>
        </w:rPr>
        <w:t xml:space="preserve">The Hague: Mouton.  </w:t>
      </w:r>
    </w:p>
    <w:p w14:paraId="23947863" w14:textId="77777777" w:rsidR="0062659A" w:rsidRPr="00F028C9" w:rsidRDefault="0062659A" w:rsidP="00190C87">
      <w:pPr>
        <w:spacing w:line="240" w:lineRule="auto"/>
        <w:ind w:left="567" w:hanging="567"/>
        <w:jc w:val="both"/>
        <w:rPr>
          <w:rFonts w:ascii="Times New Roman" w:hAnsi="Times New Roman" w:cs="Times New Roman"/>
          <w:sz w:val="24"/>
          <w:szCs w:val="24"/>
        </w:rPr>
      </w:pPr>
      <w:r w:rsidRPr="00F028C9">
        <w:rPr>
          <w:rFonts w:ascii="Times New Roman" w:hAnsi="Times New Roman" w:cs="Times New Roman"/>
          <w:sz w:val="24"/>
          <w:szCs w:val="24"/>
        </w:rPr>
        <w:t xml:space="preserve">Handoko, Duwi (2015). </w:t>
      </w:r>
      <w:r w:rsidRPr="00F028C9">
        <w:rPr>
          <w:rFonts w:ascii="Times New Roman" w:hAnsi="Times New Roman" w:cs="Times New Roman"/>
          <w:i/>
          <w:iCs/>
          <w:sz w:val="24"/>
          <w:szCs w:val="24"/>
        </w:rPr>
        <w:t>Kekuasaan Kehakiman di Indonesia.</w:t>
      </w:r>
      <w:r w:rsidRPr="00F028C9">
        <w:rPr>
          <w:rFonts w:ascii="Times New Roman" w:hAnsi="Times New Roman" w:cs="Times New Roman"/>
          <w:sz w:val="24"/>
          <w:szCs w:val="24"/>
        </w:rPr>
        <w:t xml:space="preserve"> Pekanbaru: Penerbit Hawa Dan Ahwa.</w:t>
      </w:r>
    </w:p>
    <w:p w14:paraId="11DB3EE4" w14:textId="77777777" w:rsidR="0062659A" w:rsidRPr="00F028C9" w:rsidRDefault="0062659A" w:rsidP="00190C87">
      <w:pPr>
        <w:spacing w:line="240" w:lineRule="auto"/>
        <w:ind w:left="567" w:hanging="567"/>
        <w:jc w:val="both"/>
        <w:rPr>
          <w:rFonts w:ascii="Times New Roman" w:hAnsi="Times New Roman" w:cs="Times New Roman"/>
          <w:sz w:val="24"/>
          <w:szCs w:val="24"/>
        </w:rPr>
      </w:pPr>
      <w:r w:rsidRPr="00F028C9">
        <w:rPr>
          <w:rFonts w:ascii="Times New Roman" w:hAnsi="Times New Roman" w:cs="Times New Roman"/>
          <w:sz w:val="24"/>
          <w:szCs w:val="24"/>
        </w:rPr>
        <w:t xml:space="preserve">Kachru, Braj. B (1978). </w:t>
      </w:r>
      <w:r w:rsidRPr="00F028C9">
        <w:rPr>
          <w:rFonts w:ascii="Times New Roman" w:hAnsi="Times New Roman" w:cs="Times New Roman"/>
          <w:i/>
          <w:iCs/>
          <w:sz w:val="24"/>
          <w:szCs w:val="24"/>
        </w:rPr>
        <w:t xml:space="preserve">Toward structuring Code Mixing. </w:t>
      </w:r>
      <w:r w:rsidRPr="00F028C9">
        <w:rPr>
          <w:rFonts w:ascii="Times New Roman" w:hAnsi="Times New Roman" w:cs="Times New Roman"/>
          <w:sz w:val="24"/>
          <w:szCs w:val="24"/>
        </w:rPr>
        <w:t>Paris: Mouto.</w:t>
      </w:r>
    </w:p>
    <w:p w14:paraId="23086AE6" w14:textId="77777777" w:rsidR="0062659A" w:rsidRPr="00F028C9" w:rsidRDefault="0062659A" w:rsidP="00190C87">
      <w:pPr>
        <w:spacing w:line="240" w:lineRule="auto"/>
        <w:ind w:left="567" w:hanging="567"/>
        <w:jc w:val="both"/>
        <w:rPr>
          <w:rFonts w:ascii="Times New Roman" w:hAnsi="Times New Roman" w:cs="Times New Roman"/>
          <w:color w:val="FF0000"/>
          <w:sz w:val="24"/>
          <w:szCs w:val="24"/>
        </w:rPr>
      </w:pPr>
      <w:r w:rsidRPr="00F028C9">
        <w:rPr>
          <w:rFonts w:ascii="Times New Roman" w:hAnsi="Times New Roman" w:cs="Times New Roman"/>
          <w:color w:val="000000"/>
          <w:sz w:val="24"/>
          <w:szCs w:val="24"/>
        </w:rPr>
        <w:t xml:space="preserve">Mahsun (2012). </w:t>
      </w:r>
      <w:r w:rsidRPr="00F028C9">
        <w:rPr>
          <w:rFonts w:ascii="Times New Roman" w:hAnsi="Times New Roman" w:cs="Times New Roman"/>
          <w:i/>
          <w:iCs/>
          <w:color w:val="000000"/>
          <w:sz w:val="24"/>
          <w:szCs w:val="24"/>
        </w:rPr>
        <w:t xml:space="preserve">Metode Penelitian Bahasa: Tahapan Stratehgi, Metode, dan Tekniknya. </w:t>
      </w:r>
      <w:r w:rsidRPr="00F028C9">
        <w:rPr>
          <w:rFonts w:ascii="Times New Roman" w:hAnsi="Times New Roman" w:cs="Times New Roman"/>
          <w:color w:val="000000"/>
          <w:sz w:val="24"/>
          <w:szCs w:val="24"/>
        </w:rPr>
        <w:t>Jakarta: Rajawali Pers.</w:t>
      </w:r>
    </w:p>
    <w:p w14:paraId="14F9CAA1" w14:textId="77777777" w:rsidR="0062659A" w:rsidRPr="00F028C9" w:rsidRDefault="0062659A" w:rsidP="00190C87">
      <w:pPr>
        <w:spacing w:line="240" w:lineRule="auto"/>
        <w:ind w:left="567" w:hanging="567"/>
        <w:jc w:val="both"/>
        <w:rPr>
          <w:rFonts w:ascii="Times New Roman" w:hAnsi="Times New Roman" w:cs="Times New Roman"/>
          <w:sz w:val="24"/>
          <w:szCs w:val="24"/>
        </w:rPr>
      </w:pPr>
      <w:r w:rsidRPr="00F028C9">
        <w:rPr>
          <w:rFonts w:ascii="Times New Roman" w:hAnsi="Times New Roman" w:cs="Times New Roman"/>
          <w:sz w:val="24"/>
          <w:szCs w:val="24"/>
        </w:rPr>
        <w:t xml:space="preserve">Moleong, L. J (1989). </w:t>
      </w:r>
      <w:r w:rsidRPr="00F028C9">
        <w:rPr>
          <w:rFonts w:ascii="Times New Roman" w:hAnsi="Times New Roman" w:cs="Times New Roman"/>
          <w:i/>
          <w:iCs/>
          <w:sz w:val="24"/>
          <w:szCs w:val="24"/>
        </w:rPr>
        <w:t xml:space="preserve">Metodologi Penelitian Kualitatif. </w:t>
      </w:r>
      <w:r w:rsidRPr="00F028C9">
        <w:rPr>
          <w:rFonts w:ascii="Times New Roman" w:hAnsi="Times New Roman" w:cs="Times New Roman"/>
          <w:sz w:val="24"/>
          <w:szCs w:val="24"/>
        </w:rPr>
        <w:t>Jakarta: Remaja Karya.</w:t>
      </w:r>
    </w:p>
    <w:p w14:paraId="4DDF4A7E" w14:textId="77777777" w:rsidR="0062659A" w:rsidRPr="00F028C9" w:rsidRDefault="0062659A" w:rsidP="00190C87">
      <w:pPr>
        <w:spacing w:line="240" w:lineRule="auto"/>
        <w:ind w:left="567" w:hanging="567"/>
        <w:jc w:val="both"/>
        <w:rPr>
          <w:rFonts w:ascii="Times New Roman" w:hAnsi="Times New Roman" w:cs="Times New Roman"/>
          <w:noProof/>
          <w:color w:val="000000"/>
          <w:sz w:val="24"/>
          <w:szCs w:val="24"/>
        </w:rPr>
      </w:pPr>
      <w:r w:rsidRPr="00F028C9">
        <w:rPr>
          <w:rFonts w:ascii="Times New Roman" w:hAnsi="Times New Roman" w:cs="Times New Roman"/>
          <w:noProof/>
          <w:color w:val="000000"/>
          <w:sz w:val="24"/>
          <w:szCs w:val="24"/>
        </w:rPr>
        <w:lastRenderedPageBreak/>
        <w:t>Pakaya, Usman. (2017). Bahasa Hukum dalam Putusan Perkara Pidana</w:t>
      </w:r>
      <w:r w:rsidRPr="00F028C9">
        <w:rPr>
          <w:rFonts w:ascii="Times New Roman" w:hAnsi="Times New Roman" w:cs="Times New Roman"/>
          <w:i/>
          <w:noProof/>
          <w:color w:val="000000"/>
          <w:sz w:val="24"/>
          <w:szCs w:val="24"/>
        </w:rPr>
        <w:t xml:space="preserve">. </w:t>
      </w:r>
      <w:r w:rsidRPr="00F028C9">
        <w:rPr>
          <w:rFonts w:ascii="Times New Roman" w:hAnsi="Times New Roman" w:cs="Times New Roman"/>
          <w:i/>
          <w:iCs/>
          <w:noProof/>
          <w:color w:val="000000"/>
          <w:sz w:val="24"/>
          <w:szCs w:val="24"/>
        </w:rPr>
        <w:t>Jurnal Negara Hukum,</w:t>
      </w:r>
      <w:r w:rsidRPr="00F028C9">
        <w:rPr>
          <w:rFonts w:ascii="Times New Roman" w:hAnsi="Times New Roman" w:cs="Times New Roman"/>
          <w:noProof/>
          <w:color w:val="000000"/>
          <w:sz w:val="24"/>
          <w:szCs w:val="24"/>
        </w:rPr>
        <w:t>8(1): 151-175.</w:t>
      </w:r>
    </w:p>
    <w:p w14:paraId="0A39B2F8" w14:textId="77777777" w:rsidR="0062659A" w:rsidRPr="00F028C9" w:rsidRDefault="0062659A" w:rsidP="00190C87">
      <w:pPr>
        <w:spacing w:line="240" w:lineRule="auto"/>
        <w:ind w:left="567" w:hanging="567"/>
        <w:jc w:val="both"/>
        <w:rPr>
          <w:rFonts w:ascii="Times New Roman" w:hAnsi="Times New Roman" w:cs="Times New Roman"/>
          <w:noProof/>
          <w:color w:val="000000"/>
          <w:sz w:val="24"/>
          <w:szCs w:val="24"/>
        </w:rPr>
      </w:pPr>
      <w:r w:rsidRPr="00F028C9">
        <w:rPr>
          <w:rFonts w:ascii="Times New Roman" w:hAnsi="Times New Roman" w:cs="Times New Roman"/>
          <w:sz w:val="24"/>
          <w:szCs w:val="24"/>
        </w:rPr>
        <w:t xml:space="preserve">Rokhman, Fatur (2013). </w:t>
      </w:r>
      <w:r w:rsidRPr="00F028C9">
        <w:rPr>
          <w:rFonts w:ascii="Times New Roman" w:hAnsi="Times New Roman" w:cs="Times New Roman"/>
          <w:i/>
          <w:iCs/>
          <w:sz w:val="24"/>
          <w:szCs w:val="24"/>
        </w:rPr>
        <w:t xml:space="preserve">Sosiolinguistik: Suatu Pendekatan Pembelajaran Bahasa dalam Masyarakat Multikultural. </w:t>
      </w:r>
      <w:r w:rsidRPr="00F028C9">
        <w:rPr>
          <w:rFonts w:ascii="Times New Roman" w:hAnsi="Times New Roman" w:cs="Times New Roman"/>
          <w:sz w:val="24"/>
          <w:szCs w:val="24"/>
        </w:rPr>
        <w:t>Yogyakarta: Graha Ilmu.</w:t>
      </w:r>
      <w:r w:rsidRPr="00F028C9">
        <w:rPr>
          <w:rFonts w:ascii="Times New Roman" w:hAnsi="Times New Roman" w:cs="Times New Roman"/>
          <w:i/>
          <w:iCs/>
          <w:sz w:val="24"/>
          <w:szCs w:val="24"/>
        </w:rPr>
        <w:t xml:space="preserve"> </w:t>
      </w:r>
    </w:p>
    <w:p w14:paraId="62939CD9" w14:textId="77777777" w:rsidR="0062659A" w:rsidRPr="00F028C9" w:rsidRDefault="0062659A" w:rsidP="00190C87">
      <w:pPr>
        <w:spacing w:line="240" w:lineRule="auto"/>
        <w:ind w:left="567" w:hanging="567"/>
        <w:jc w:val="both"/>
        <w:rPr>
          <w:rFonts w:ascii="Times New Roman" w:hAnsi="Times New Roman" w:cs="Times New Roman"/>
          <w:noProof/>
          <w:color w:val="000000"/>
          <w:sz w:val="24"/>
          <w:szCs w:val="24"/>
        </w:rPr>
      </w:pPr>
      <w:r w:rsidRPr="00F028C9">
        <w:rPr>
          <w:rFonts w:ascii="Times New Roman" w:hAnsi="Times New Roman" w:cs="Times New Roman"/>
          <w:noProof/>
          <w:color w:val="000000"/>
          <w:sz w:val="24"/>
          <w:szCs w:val="24"/>
        </w:rPr>
        <w:t xml:space="preserve">Santosa, Riyadi (2017). </w:t>
      </w:r>
      <w:r w:rsidRPr="00F028C9">
        <w:rPr>
          <w:rFonts w:ascii="Times New Roman" w:hAnsi="Times New Roman" w:cs="Times New Roman"/>
          <w:i/>
          <w:iCs/>
          <w:noProof/>
          <w:color w:val="000000"/>
          <w:sz w:val="24"/>
          <w:szCs w:val="24"/>
        </w:rPr>
        <w:t>Metode Penelitian Kualitatif Kebahasaan.</w:t>
      </w:r>
      <w:r w:rsidRPr="00F028C9">
        <w:rPr>
          <w:rFonts w:ascii="Times New Roman" w:hAnsi="Times New Roman" w:cs="Times New Roman"/>
          <w:noProof/>
          <w:color w:val="000000"/>
          <w:sz w:val="24"/>
          <w:szCs w:val="24"/>
        </w:rPr>
        <w:t>Surakarta: UNS Press.</w:t>
      </w:r>
    </w:p>
    <w:p w14:paraId="53F518FB" w14:textId="77777777" w:rsidR="0062659A" w:rsidRPr="00F028C9" w:rsidRDefault="0062659A" w:rsidP="00190C87">
      <w:pPr>
        <w:spacing w:line="240" w:lineRule="auto"/>
        <w:ind w:left="567" w:hanging="567"/>
        <w:jc w:val="both"/>
        <w:rPr>
          <w:rFonts w:ascii="Times New Roman" w:hAnsi="Times New Roman" w:cs="Times New Roman"/>
          <w:sz w:val="24"/>
          <w:szCs w:val="24"/>
        </w:rPr>
      </w:pPr>
      <w:r w:rsidRPr="00F028C9">
        <w:rPr>
          <w:rFonts w:ascii="Times New Roman" w:hAnsi="Times New Roman" w:cs="Times New Roman"/>
          <w:sz w:val="24"/>
          <w:szCs w:val="24"/>
        </w:rPr>
        <w:t xml:space="preserve">Simbolon, Marlina Eliyanti (2019). </w:t>
      </w:r>
      <w:r w:rsidRPr="00F028C9">
        <w:rPr>
          <w:rFonts w:ascii="Times New Roman" w:hAnsi="Times New Roman" w:cs="Times New Roman"/>
          <w:i/>
          <w:iCs/>
          <w:sz w:val="24"/>
          <w:szCs w:val="24"/>
        </w:rPr>
        <w:t>Tuturan dalam Pembelajaran Berbicara dengan Metode Reciprocal Teaching</w:t>
      </w:r>
      <w:r w:rsidRPr="00F028C9">
        <w:rPr>
          <w:rFonts w:ascii="Times New Roman" w:hAnsi="Times New Roman" w:cs="Times New Roman"/>
          <w:sz w:val="24"/>
          <w:szCs w:val="24"/>
        </w:rPr>
        <w:t>. Jakarta: Penerbit Media Sahabat Cendekia.</w:t>
      </w:r>
    </w:p>
    <w:p w14:paraId="7CCC4174" w14:textId="77777777" w:rsidR="0062659A" w:rsidRPr="00F028C9" w:rsidRDefault="0062659A" w:rsidP="00190C87">
      <w:pPr>
        <w:spacing w:line="240" w:lineRule="auto"/>
        <w:ind w:left="567" w:hanging="567"/>
        <w:jc w:val="both"/>
        <w:rPr>
          <w:rFonts w:ascii="Times New Roman" w:hAnsi="Times New Roman" w:cs="Times New Roman"/>
          <w:sz w:val="24"/>
          <w:szCs w:val="24"/>
        </w:rPr>
      </w:pPr>
      <w:r w:rsidRPr="00F028C9">
        <w:rPr>
          <w:rFonts w:ascii="Times New Roman" w:hAnsi="Times New Roman" w:cs="Times New Roman"/>
          <w:sz w:val="24"/>
          <w:szCs w:val="24"/>
        </w:rPr>
        <w:t xml:space="preserve">Strauss, A., &amp; Corbin, J (2003). </w:t>
      </w:r>
      <w:r w:rsidRPr="00F028C9">
        <w:rPr>
          <w:rFonts w:ascii="Times New Roman" w:hAnsi="Times New Roman" w:cs="Times New Roman"/>
          <w:i/>
          <w:iCs/>
          <w:sz w:val="24"/>
          <w:szCs w:val="24"/>
        </w:rPr>
        <w:t xml:space="preserve">Dasar-dasar Penelitian Kualitatif: Tatalangkah dan Tehnik-Tehnik Teoritisasi Data. </w:t>
      </w:r>
      <w:r w:rsidRPr="00F028C9">
        <w:rPr>
          <w:rFonts w:ascii="Times New Roman" w:hAnsi="Times New Roman" w:cs="Times New Roman"/>
          <w:sz w:val="24"/>
          <w:szCs w:val="24"/>
        </w:rPr>
        <w:t>(M. Shodiq &amp; I. Muttaqien, Trans.). Yogyakarta: Pustaka Pelajar.</w:t>
      </w:r>
    </w:p>
    <w:p w14:paraId="1C524CD0" w14:textId="77777777" w:rsidR="00072BE1" w:rsidRPr="00F028C9" w:rsidRDefault="00072BE1" w:rsidP="00072BE1">
      <w:pPr>
        <w:spacing w:line="240" w:lineRule="auto"/>
        <w:jc w:val="both"/>
        <w:rPr>
          <w:rFonts w:ascii="Times New Roman" w:hAnsi="Times New Roman" w:cs="Times New Roman"/>
          <w:sz w:val="24"/>
          <w:szCs w:val="24"/>
        </w:rPr>
      </w:pPr>
      <w:r w:rsidRPr="00F028C9">
        <w:rPr>
          <w:rFonts w:ascii="Times New Roman" w:hAnsi="Times New Roman" w:cs="Times New Roman"/>
          <w:color w:val="000000" w:themeColor="text1"/>
          <w:sz w:val="24"/>
          <w:szCs w:val="24"/>
        </w:rPr>
        <w:t>Sumars</w:t>
      </w:r>
      <w:r w:rsidRPr="00F028C9">
        <w:rPr>
          <w:rFonts w:ascii="Times New Roman" w:hAnsi="Times New Roman" w:cs="Times New Roman"/>
          <w:sz w:val="24"/>
          <w:szCs w:val="24"/>
        </w:rPr>
        <w:t xml:space="preserve">ono (2013). </w:t>
      </w:r>
      <w:r w:rsidRPr="00F028C9">
        <w:rPr>
          <w:rFonts w:ascii="Times New Roman" w:hAnsi="Times New Roman" w:cs="Times New Roman"/>
          <w:i/>
          <w:iCs/>
          <w:sz w:val="24"/>
          <w:szCs w:val="24"/>
        </w:rPr>
        <w:t xml:space="preserve">Sosiolinguistik. </w:t>
      </w:r>
      <w:r w:rsidRPr="00F028C9">
        <w:rPr>
          <w:rFonts w:ascii="Times New Roman" w:hAnsi="Times New Roman" w:cs="Times New Roman"/>
          <w:sz w:val="24"/>
          <w:szCs w:val="24"/>
        </w:rPr>
        <w:t>Yogyakarta: Pustaka Pelajar.</w:t>
      </w:r>
    </w:p>
    <w:p w14:paraId="3C00A7B0" w14:textId="77777777" w:rsidR="0062659A" w:rsidRPr="00F028C9" w:rsidRDefault="0062659A" w:rsidP="00190C87">
      <w:pPr>
        <w:spacing w:line="240" w:lineRule="auto"/>
        <w:ind w:left="567" w:hanging="567"/>
        <w:jc w:val="both"/>
        <w:rPr>
          <w:rFonts w:ascii="Times New Roman" w:hAnsi="Times New Roman" w:cs="Times New Roman"/>
          <w:noProof/>
          <w:color w:val="000000"/>
          <w:sz w:val="24"/>
          <w:szCs w:val="24"/>
        </w:rPr>
      </w:pPr>
      <w:r w:rsidRPr="00F028C9">
        <w:rPr>
          <w:rFonts w:ascii="Times New Roman" w:hAnsi="Times New Roman" w:cs="Times New Roman"/>
          <w:noProof/>
          <w:color w:val="000000"/>
          <w:sz w:val="24"/>
          <w:szCs w:val="24"/>
        </w:rPr>
        <w:t xml:space="preserve">Sundoro, Bekty Tandaningtyas, Sarwiji Suwandi, dan Budhi Setiawan (2018). Campur Kode Bahasa Jawa Banyumasan dalam Pembelajaran Bahasa Indonesia di Sekolah Menengah Kejuruan. </w:t>
      </w:r>
      <w:r w:rsidRPr="00F028C9">
        <w:rPr>
          <w:rFonts w:ascii="Times New Roman" w:hAnsi="Times New Roman" w:cs="Times New Roman"/>
          <w:i/>
          <w:iCs/>
          <w:noProof/>
          <w:color w:val="000000"/>
          <w:sz w:val="24"/>
          <w:szCs w:val="24"/>
        </w:rPr>
        <w:t>Retorika:Jurnal Bahasa, Sastra, dan Pengajarannya,</w:t>
      </w:r>
      <w:r w:rsidRPr="00F028C9">
        <w:rPr>
          <w:rFonts w:ascii="Times New Roman" w:hAnsi="Times New Roman" w:cs="Times New Roman"/>
          <w:noProof/>
          <w:color w:val="000000"/>
          <w:sz w:val="24"/>
          <w:szCs w:val="24"/>
        </w:rPr>
        <w:t xml:space="preserve"> 11(2): 129-139.</w:t>
      </w:r>
    </w:p>
    <w:p w14:paraId="002DE89A" w14:textId="77777777" w:rsidR="0062659A" w:rsidRPr="00F028C9" w:rsidRDefault="0062659A" w:rsidP="00190C87">
      <w:pPr>
        <w:spacing w:line="240" w:lineRule="auto"/>
        <w:ind w:left="567" w:hanging="567"/>
        <w:jc w:val="both"/>
        <w:rPr>
          <w:rFonts w:ascii="Times New Roman" w:hAnsi="Times New Roman" w:cs="Times New Roman"/>
          <w:noProof/>
          <w:color w:val="000000"/>
          <w:sz w:val="24"/>
          <w:szCs w:val="24"/>
        </w:rPr>
      </w:pPr>
      <w:r w:rsidRPr="00F028C9">
        <w:rPr>
          <w:rFonts w:ascii="Times New Roman" w:hAnsi="Times New Roman" w:cs="Times New Roman"/>
          <w:sz w:val="24"/>
          <w:szCs w:val="24"/>
        </w:rPr>
        <w:t>Thelander, Mats (1976). Code Switching and Code Mixing.</w:t>
      </w:r>
      <w:r w:rsidRPr="00F028C9">
        <w:rPr>
          <w:rFonts w:ascii="Times New Roman" w:hAnsi="Times New Roman" w:cs="Times New Roman"/>
          <w:i/>
          <w:iCs/>
          <w:sz w:val="24"/>
          <w:szCs w:val="24"/>
        </w:rPr>
        <w:t xml:space="preserve"> International Journal of The Sosiology of Language</w:t>
      </w:r>
      <w:r w:rsidRPr="00F028C9">
        <w:rPr>
          <w:rFonts w:ascii="Times New Roman" w:hAnsi="Times New Roman" w:cs="Times New Roman"/>
          <w:sz w:val="24"/>
          <w:szCs w:val="24"/>
        </w:rPr>
        <w:t>, 10: 103-124.</w:t>
      </w:r>
    </w:p>
    <w:p w14:paraId="7C41115E" w14:textId="77777777" w:rsidR="0062659A" w:rsidRPr="00F028C9" w:rsidRDefault="0062659A" w:rsidP="0062659A">
      <w:pPr>
        <w:spacing w:line="240" w:lineRule="auto"/>
        <w:jc w:val="both"/>
        <w:rPr>
          <w:sz w:val="24"/>
          <w:szCs w:val="24"/>
        </w:rPr>
      </w:pPr>
    </w:p>
    <w:p w14:paraId="026FE142" w14:textId="77777777" w:rsidR="0062659A" w:rsidRPr="00F028C9" w:rsidRDefault="0062659A" w:rsidP="0021485A">
      <w:pPr>
        <w:spacing w:after="0" w:line="240" w:lineRule="auto"/>
        <w:rPr>
          <w:rFonts w:ascii="Times New Roman" w:hAnsi="Times New Roman" w:cs="Times New Roman"/>
          <w:sz w:val="24"/>
          <w:szCs w:val="24"/>
          <w:lang w:val="id-ID"/>
        </w:rPr>
      </w:pPr>
    </w:p>
    <w:sectPr w:rsidR="0062659A" w:rsidRPr="00F028C9" w:rsidSect="00F072E9">
      <w:type w:val="continuous"/>
      <w:pgSz w:w="12242" w:h="18711"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5347"/>
    <w:multiLevelType w:val="hybridMultilevel"/>
    <w:tmpl w:val="CD7A7990"/>
    <w:lvl w:ilvl="0" w:tplc="E5DA7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F46BBB"/>
    <w:multiLevelType w:val="hybridMultilevel"/>
    <w:tmpl w:val="1AF8F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B7896"/>
    <w:multiLevelType w:val="hybridMultilevel"/>
    <w:tmpl w:val="B03EC3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8F5ACF"/>
    <w:multiLevelType w:val="hybridMultilevel"/>
    <w:tmpl w:val="212048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AC94648"/>
    <w:multiLevelType w:val="hybridMultilevel"/>
    <w:tmpl w:val="ECFAF1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39C5769"/>
    <w:multiLevelType w:val="hybridMultilevel"/>
    <w:tmpl w:val="F4F62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A9488A"/>
    <w:multiLevelType w:val="hybridMultilevel"/>
    <w:tmpl w:val="234C9FA6"/>
    <w:lvl w:ilvl="0" w:tplc="BDEE0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E5269A"/>
    <w:multiLevelType w:val="hybridMultilevel"/>
    <w:tmpl w:val="CFF0B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CD91D9E"/>
    <w:multiLevelType w:val="hybridMultilevel"/>
    <w:tmpl w:val="95125F0A"/>
    <w:lvl w:ilvl="0" w:tplc="678E11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5"/>
  </w:num>
  <w:num w:numId="5">
    <w:abstractNumId w:val="4"/>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7B"/>
    <w:rsid w:val="00002672"/>
    <w:rsid w:val="00021BC6"/>
    <w:rsid w:val="00032C98"/>
    <w:rsid w:val="00041DAB"/>
    <w:rsid w:val="00043F76"/>
    <w:rsid w:val="00051DE5"/>
    <w:rsid w:val="00067DE3"/>
    <w:rsid w:val="00072BE1"/>
    <w:rsid w:val="000734B8"/>
    <w:rsid w:val="00080339"/>
    <w:rsid w:val="000903CE"/>
    <w:rsid w:val="000A70FD"/>
    <w:rsid w:val="000C5258"/>
    <w:rsid w:val="001048AC"/>
    <w:rsid w:val="001056BB"/>
    <w:rsid w:val="00115E0C"/>
    <w:rsid w:val="0013053A"/>
    <w:rsid w:val="00162366"/>
    <w:rsid w:val="001730B1"/>
    <w:rsid w:val="0017392B"/>
    <w:rsid w:val="00190C87"/>
    <w:rsid w:val="001923DD"/>
    <w:rsid w:val="0019481E"/>
    <w:rsid w:val="001A48CA"/>
    <w:rsid w:val="001A715D"/>
    <w:rsid w:val="001C2DA1"/>
    <w:rsid w:val="001D0F31"/>
    <w:rsid w:val="001D31DD"/>
    <w:rsid w:val="001D4A89"/>
    <w:rsid w:val="0021485A"/>
    <w:rsid w:val="00241249"/>
    <w:rsid w:val="0024348F"/>
    <w:rsid w:val="00250849"/>
    <w:rsid w:val="00262E4B"/>
    <w:rsid w:val="00271CC4"/>
    <w:rsid w:val="002808A5"/>
    <w:rsid w:val="00290944"/>
    <w:rsid w:val="002A2F16"/>
    <w:rsid w:val="002D2394"/>
    <w:rsid w:val="002F1239"/>
    <w:rsid w:val="002F2A0F"/>
    <w:rsid w:val="0030010A"/>
    <w:rsid w:val="00303463"/>
    <w:rsid w:val="003238E7"/>
    <w:rsid w:val="00324EC4"/>
    <w:rsid w:val="003327D8"/>
    <w:rsid w:val="00352609"/>
    <w:rsid w:val="00357C28"/>
    <w:rsid w:val="003736A5"/>
    <w:rsid w:val="00373897"/>
    <w:rsid w:val="003A032A"/>
    <w:rsid w:val="003A1682"/>
    <w:rsid w:val="003C49A9"/>
    <w:rsid w:val="003D4955"/>
    <w:rsid w:val="003D675B"/>
    <w:rsid w:val="003F0F62"/>
    <w:rsid w:val="00414E9C"/>
    <w:rsid w:val="00417E8A"/>
    <w:rsid w:val="00420C1B"/>
    <w:rsid w:val="0044627A"/>
    <w:rsid w:val="004479C0"/>
    <w:rsid w:val="00486C66"/>
    <w:rsid w:val="00493F16"/>
    <w:rsid w:val="004A3CD7"/>
    <w:rsid w:val="004B3F13"/>
    <w:rsid w:val="00512F66"/>
    <w:rsid w:val="00527C27"/>
    <w:rsid w:val="00543E3F"/>
    <w:rsid w:val="00596FE0"/>
    <w:rsid w:val="005979FD"/>
    <w:rsid w:val="005A0BC0"/>
    <w:rsid w:val="005A6390"/>
    <w:rsid w:val="005B1179"/>
    <w:rsid w:val="005C2202"/>
    <w:rsid w:val="005C316D"/>
    <w:rsid w:val="005D5AF2"/>
    <w:rsid w:val="005D60D2"/>
    <w:rsid w:val="005E67C7"/>
    <w:rsid w:val="005F396B"/>
    <w:rsid w:val="0062659A"/>
    <w:rsid w:val="006354A1"/>
    <w:rsid w:val="00651E07"/>
    <w:rsid w:val="00653426"/>
    <w:rsid w:val="006779CB"/>
    <w:rsid w:val="0069722C"/>
    <w:rsid w:val="006A4951"/>
    <w:rsid w:val="006A533E"/>
    <w:rsid w:val="006B307B"/>
    <w:rsid w:val="006C1F3C"/>
    <w:rsid w:val="006D15A8"/>
    <w:rsid w:val="006D360D"/>
    <w:rsid w:val="006D47CE"/>
    <w:rsid w:val="00701125"/>
    <w:rsid w:val="0071509E"/>
    <w:rsid w:val="00717814"/>
    <w:rsid w:val="007216A9"/>
    <w:rsid w:val="007218D3"/>
    <w:rsid w:val="00722FBF"/>
    <w:rsid w:val="00731D2C"/>
    <w:rsid w:val="007456F1"/>
    <w:rsid w:val="0076006C"/>
    <w:rsid w:val="007929C9"/>
    <w:rsid w:val="00795AEB"/>
    <w:rsid w:val="007D7D33"/>
    <w:rsid w:val="007E1136"/>
    <w:rsid w:val="007F560A"/>
    <w:rsid w:val="00812F36"/>
    <w:rsid w:val="0081318C"/>
    <w:rsid w:val="00814C62"/>
    <w:rsid w:val="008211B3"/>
    <w:rsid w:val="008300F3"/>
    <w:rsid w:val="008331C3"/>
    <w:rsid w:val="00850F72"/>
    <w:rsid w:val="00870DE6"/>
    <w:rsid w:val="008715C0"/>
    <w:rsid w:val="00891C8C"/>
    <w:rsid w:val="008A4DF9"/>
    <w:rsid w:val="008B0D19"/>
    <w:rsid w:val="008B5330"/>
    <w:rsid w:val="008B55DF"/>
    <w:rsid w:val="008D7BAB"/>
    <w:rsid w:val="00907A28"/>
    <w:rsid w:val="00923C90"/>
    <w:rsid w:val="009554AE"/>
    <w:rsid w:val="009923BF"/>
    <w:rsid w:val="00996373"/>
    <w:rsid w:val="009B18CE"/>
    <w:rsid w:val="009F7108"/>
    <w:rsid w:val="00A24428"/>
    <w:rsid w:val="00A320E6"/>
    <w:rsid w:val="00A43C02"/>
    <w:rsid w:val="00A52CBA"/>
    <w:rsid w:val="00A56E72"/>
    <w:rsid w:val="00A64844"/>
    <w:rsid w:val="00A6610B"/>
    <w:rsid w:val="00A74D23"/>
    <w:rsid w:val="00A84AAC"/>
    <w:rsid w:val="00A87C44"/>
    <w:rsid w:val="00AA287B"/>
    <w:rsid w:val="00AB7277"/>
    <w:rsid w:val="00AF1D2A"/>
    <w:rsid w:val="00B1135A"/>
    <w:rsid w:val="00B125B4"/>
    <w:rsid w:val="00B21B55"/>
    <w:rsid w:val="00B24E87"/>
    <w:rsid w:val="00B964C0"/>
    <w:rsid w:val="00BC5815"/>
    <w:rsid w:val="00BE31A2"/>
    <w:rsid w:val="00BF440E"/>
    <w:rsid w:val="00C02F09"/>
    <w:rsid w:val="00C137ED"/>
    <w:rsid w:val="00C436EC"/>
    <w:rsid w:val="00C54530"/>
    <w:rsid w:val="00C60DCE"/>
    <w:rsid w:val="00C651E7"/>
    <w:rsid w:val="00C71BB8"/>
    <w:rsid w:val="00C75421"/>
    <w:rsid w:val="00C947E6"/>
    <w:rsid w:val="00CA43C8"/>
    <w:rsid w:val="00CC0A61"/>
    <w:rsid w:val="00CE449D"/>
    <w:rsid w:val="00CF1DFE"/>
    <w:rsid w:val="00CF6CF6"/>
    <w:rsid w:val="00CF75B8"/>
    <w:rsid w:val="00D00B38"/>
    <w:rsid w:val="00D04B23"/>
    <w:rsid w:val="00D17D93"/>
    <w:rsid w:val="00D24024"/>
    <w:rsid w:val="00D34798"/>
    <w:rsid w:val="00D3508A"/>
    <w:rsid w:val="00D4546F"/>
    <w:rsid w:val="00D45CAF"/>
    <w:rsid w:val="00D6591A"/>
    <w:rsid w:val="00D71FF0"/>
    <w:rsid w:val="00D828FD"/>
    <w:rsid w:val="00DB3A6A"/>
    <w:rsid w:val="00DB4C03"/>
    <w:rsid w:val="00DD68F7"/>
    <w:rsid w:val="00E062A8"/>
    <w:rsid w:val="00E1693A"/>
    <w:rsid w:val="00E36CDB"/>
    <w:rsid w:val="00E50664"/>
    <w:rsid w:val="00E5114E"/>
    <w:rsid w:val="00E827E8"/>
    <w:rsid w:val="00E82E94"/>
    <w:rsid w:val="00EA0BEB"/>
    <w:rsid w:val="00EB7A4D"/>
    <w:rsid w:val="00EC010F"/>
    <w:rsid w:val="00EC217B"/>
    <w:rsid w:val="00ED1B07"/>
    <w:rsid w:val="00F028C9"/>
    <w:rsid w:val="00F072E9"/>
    <w:rsid w:val="00F16B06"/>
    <w:rsid w:val="00F400DA"/>
    <w:rsid w:val="00F501C1"/>
    <w:rsid w:val="00F62812"/>
    <w:rsid w:val="00F64E65"/>
    <w:rsid w:val="00F65EC1"/>
    <w:rsid w:val="00F84E3E"/>
    <w:rsid w:val="00F86262"/>
    <w:rsid w:val="00FA0487"/>
    <w:rsid w:val="00FA6873"/>
    <w:rsid w:val="00FB400B"/>
    <w:rsid w:val="00FB68CC"/>
    <w:rsid w:val="00FC367A"/>
    <w:rsid w:val="00FC4E04"/>
    <w:rsid w:val="00FC7592"/>
    <w:rsid w:val="00FE34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7B"/>
    <w:rPr>
      <w:rFonts w:ascii="Calibri" w:eastAsia="Calibri" w:hAnsi="Calibri" w:cs="Arial"/>
      <w:lang w:val="en-US"/>
    </w:rPr>
  </w:style>
  <w:style w:type="paragraph" w:styleId="Heading2">
    <w:name w:val="heading 2"/>
    <w:basedOn w:val="Normal"/>
    <w:next w:val="Normal"/>
    <w:link w:val="Heading2Char"/>
    <w:uiPriority w:val="9"/>
    <w:unhideWhenUsed/>
    <w:qFormat/>
    <w:rsid w:val="00AA287B"/>
    <w:pPr>
      <w:keepNext/>
      <w:keepLines/>
      <w:spacing w:before="200" w:after="0"/>
      <w:outlineLvl w:val="1"/>
    </w:pPr>
    <w:rPr>
      <w:rFonts w:ascii="Cambria" w:eastAsia="Times New Roman" w:hAnsi="Cambria" w:cs="Times New Roman"/>
      <w:b/>
      <w:bCs/>
      <w:color w:val="4F81BD"/>
      <w:sz w:val="26"/>
      <w:szCs w:val="26"/>
    </w:rPr>
  </w:style>
  <w:style w:type="paragraph" w:styleId="Heading4">
    <w:name w:val="heading 4"/>
    <w:basedOn w:val="Normal"/>
    <w:next w:val="Normal"/>
    <w:link w:val="Heading4Char"/>
    <w:uiPriority w:val="9"/>
    <w:unhideWhenUsed/>
    <w:qFormat/>
    <w:rsid w:val="00AA287B"/>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87B"/>
    <w:rPr>
      <w:rFonts w:ascii="Cambria" w:eastAsia="Times New Roman" w:hAnsi="Cambria" w:cs="Times New Roman"/>
      <w:b/>
      <w:bCs/>
      <w:color w:val="4F81BD"/>
      <w:sz w:val="26"/>
      <w:szCs w:val="26"/>
      <w:lang w:val="en-US"/>
    </w:rPr>
  </w:style>
  <w:style w:type="character" w:customStyle="1" w:styleId="Heading4Char">
    <w:name w:val="Heading 4 Char"/>
    <w:basedOn w:val="DefaultParagraphFont"/>
    <w:link w:val="Heading4"/>
    <w:uiPriority w:val="9"/>
    <w:rsid w:val="00AA287B"/>
    <w:rPr>
      <w:rFonts w:ascii="Cambria" w:eastAsia="Times New Roman" w:hAnsi="Cambria" w:cs="Times New Roman"/>
      <w:b/>
      <w:bCs/>
      <w:i/>
      <w:iCs/>
      <w:color w:val="4F81BD"/>
      <w:lang w:val="en-US"/>
    </w:rPr>
  </w:style>
  <w:style w:type="paragraph" w:styleId="ListParagraph">
    <w:name w:val="List Paragraph"/>
    <w:basedOn w:val="Normal"/>
    <w:uiPriority w:val="34"/>
    <w:qFormat/>
    <w:rsid w:val="00AA287B"/>
    <w:pPr>
      <w:ind w:left="720"/>
      <w:contextualSpacing/>
    </w:pPr>
  </w:style>
  <w:style w:type="character" w:styleId="Hyperlink">
    <w:name w:val="Hyperlink"/>
    <w:basedOn w:val="DefaultParagraphFont"/>
    <w:uiPriority w:val="99"/>
    <w:unhideWhenUsed/>
    <w:rsid w:val="00E062A8"/>
    <w:rPr>
      <w:color w:val="0000FF"/>
      <w:u w:val="single"/>
    </w:rPr>
  </w:style>
  <w:style w:type="character" w:styleId="Emphasis">
    <w:name w:val="Emphasis"/>
    <w:basedOn w:val="DefaultParagraphFont"/>
    <w:uiPriority w:val="20"/>
    <w:qFormat/>
    <w:rsid w:val="0062659A"/>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7B"/>
    <w:rPr>
      <w:rFonts w:ascii="Calibri" w:eastAsia="Calibri" w:hAnsi="Calibri" w:cs="Arial"/>
      <w:lang w:val="en-US"/>
    </w:rPr>
  </w:style>
  <w:style w:type="paragraph" w:styleId="Heading2">
    <w:name w:val="heading 2"/>
    <w:basedOn w:val="Normal"/>
    <w:next w:val="Normal"/>
    <w:link w:val="Heading2Char"/>
    <w:uiPriority w:val="9"/>
    <w:unhideWhenUsed/>
    <w:qFormat/>
    <w:rsid w:val="00AA287B"/>
    <w:pPr>
      <w:keepNext/>
      <w:keepLines/>
      <w:spacing w:before="200" w:after="0"/>
      <w:outlineLvl w:val="1"/>
    </w:pPr>
    <w:rPr>
      <w:rFonts w:ascii="Cambria" w:eastAsia="Times New Roman" w:hAnsi="Cambria" w:cs="Times New Roman"/>
      <w:b/>
      <w:bCs/>
      <w:color w:val="4F81BD"/>
      <w:sz w:val="26"/>
      <w:szCs w:val="26"/>
    </w:rPr>
  </w:style>
  <w:style w:type="paragraph" w:styleId="Heading4">
    <w:name w:val="heading 4"/>
    <w:basedOn w:val="Normal"/>
    <w:next w:val="Normal"/>
    <w:link w:val="Heading4Char"/>
    <w:uiPriority w:val="9"/>
    <w:unhideWhenUsed/>
    <w:qFormat/>
    <w:rsid w:val="00AA287B"/>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87B"/>
    <w:rPr>
      <w:rFonts w:ascii="Cambria" w:eastAsia="Times New Roman" w:hAnsi="Cambria" w:cs="Times New Roman"/>
      <w:b/>
      <w:bCs/>
      <w:color w:val="4F81BD"/>
      <w:sz w:val="26"/>
      <w:szCs w:val="26"/>
      <w:lang w:val="en-US"/>
    </w:rPr>
  </w:style>
  <w:style w:type="character" w:customStyle="1" w:styleId="Heading4Char">
    <w:name w:val="Heading 4 Char"/>
    <w:basedOn w:val="DefaultParagraphFont"/>
    <w:link w:val="Heading4"/>
    <w:uiPriority w:val="9"/>
    <w:rsid w:val="00AA287B"/>
    <w:rPr>
      <w:rFonts w:ascii="Cambria" w:eastAsia="Times New Roman" w:hAnsi="Cambria" w:cs="Times New Roman"/>
      <w:b/>
      <w:bCs/>
      <w:i/>
      <w:iCs/>
      <w:color w:val="4F81BD"/>
      <w:lang w:val="en-US"/>
    </w:rPr>
  </w:style>
  <w:style w:type="paragraph" w:styleId="ListParagraph">
    <w:name w:val="List Paragraph"/>
    <w:basedOn w:val="Normal"/>
    <w:uiPriority w:val="34"/>
    <w:qFormat/>
    <w:rsid w:val="00AA287B"/>
    <w:pPr>
      <w:ind w:left="720"/>
      <w:contextualSpacing/>
    </w:pPr>
  </w:style>
  <w:style w:type="character" w:styleId="Hyperlink">
    <w:name w:val="Hyperlink"/>
    <w:basedOn w:val="DefaultParagraphFont"/>
    <w:uiPriority w:val="99"/>
    <w:unhideWhenUsed/>
    <w:rsid w:val="00E062A8"/>
    <w:rPr>
      <w:color w:val="0000FF"/>
      <w:u w:val="single"/>
    </w:rPr>
  </w:style>
  <w:style w:type="character" w:styleId="Emphasis">
    <w:name w:val="Emphasis"/>
    <w:basedOn w:val="DefaultParagraphFont"/>
    <w:uiPriority w:val="20"/>
    <w:qFormat/>
    <w:rsid w:val="0062659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mantosri247@gmail.com" TargetMode="External"/><Relationship Id="rId3" Type="http://schemas.microsoft.com/office/2007/relationships/stylesWithEffects" Target="stylesWithEffects.xml"/><Relationship Id="rId7" Type="http://schemas.openxmlformats.org/officeDocument/2006/relationships/hyperlink" Target="mailto:abdullahwaki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akyyrm2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13</Pages>
  <Words>6036</Words>
  <Characters>34409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150</cp:revision>
  <dcterms:created xsi:type="dcterms:W3CDTF">2020-08-13T13:16:00Z</dcterms:created>
  <dcterms:modified xsi:type="dcterms:W3CDTF">2020-10-31T18:45:00Z</dcterms:modified>
</cp:coreProperties>
</file>